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7830" w:type="dxa"/>
        <w:tblLook w:val="04A0" w:firstRow="1" w:lastRow="0" w:firstColumn="1" w:lastColumn="0" w:noHBand="0" w:noVBand="1"/>
      </w:tblPr>
      <w:tblGrid>
        <w:gridCol w:w="1271"/>
        <w:gridCol w:w="6559"/>
      </w:tblGrid>
      <w:tr w:rsidR="000F7DA4" w:rsidTr="000F7DA4">
        <w:trPr>
          <w:trHeight w:val="416"/>
        </w:trPr>
        <w:tc>
          <w:tcPr>
            <w:tcW w:w="1271" w:type="dxa"/>
          </w:tcPr>
          <w:p w:rsidR="000F7DA4" w:rsidRDefault="000F7DA4">
            <w:r>
              <w:t>MĚSÍC</w:t>
            </w:r>
          </w:p>
        </w:tc>
        <w:tc>
          <w:tcPr>
            <w:tcW w:w="6559" w:type="dxa"/>
          </w:tcPr>
          <w:p w:rsidR="000F7DA4" w:rsidRDefault="000F7DA4">
            <w:r>
              <w:t>CÍLE</w:t>
            </w:r>
          </w:p>
        </w:tc>
      </w:tr>
      <w:tr w:rsidR="000F7DA4" w:rsidTr="000F7DA4">
        <w:trPr>
          <w:trHeight w:val="3414"/>
        </w:trPr>
        <w:tc>
          <w:tcPr>
            <w:tcW w:w="1271" w:type="dxa"/>
          </w:tcPr>
          <w:p w:rsidR="000F7DA4" w:rsidRDefault="000F7DA4" w:rsidP="000F7DA4">
            <w:pPr>
              <w:jc w:val="center"/>
              <w:rPr>
                <w:b/>
              </w:rPr>
            </w:pPr>
          </w:p>
          <w:p w:rsidR="000F7DA4" w:rsidRDefault="000F7DA4" w:rsidP="000F7DA4">
            <w:pPr>
              <w:jc w:val="center"/>
              <w:rPr>
                <w:b/>
              </w:rPr>
            </w:pPr>
          </w:p>
          <w:p w:rsidR="000F7DA4" w:rsidRDefault="000F7DA4" w:rsidP="000F7DA4">
            <w:pPr>
              <w:jc w:val="center"/>
              <w:rPr>
                <w:b/>
              </w:rPr>
            </w:pPr>
          </w:p>
          <w:p w:rsidR="000F7DA4" w:rsidRDefault="000F7DA4" w:rsidP="000F7DA4">
            <w:pPr>
              <w:jc w:val="center"/>
              <w:rPr>
                <w:b/>
              </w:rPr>
            </w:pPr>
          </w:p>
          <w:p w:rsidR="000F7DA4" w:rsidRDefault="000F7DA4" w:rsidP="000F7DA4">
            <w:pPr>
              <w:jc w:val="center"/>
              <w:rPr>
                <w:b/>
              </w:rPr>
            </w:pPr>
          </w:p>
          <w:p w:rsidR="000F7DA4" w:rsidRDefault="000F7DA4" w:rsidP="000F7DA4">
            <w:pPr>
              <w:jc w:val="center"/>
              <w:rPr>
                <w:b/>
              </w:rPr>
            </w:pPr>
          </w:p>
          <w:p w:rsidR="000F7DA4" w:rsidRDefault="000F7DA4" w:rsidP="000F7DA4">
            <w:pPr>
              <w:jc w:val="center"/>
              <w:rPr>
                <w:b/>
              </w:rPr>
            </w:pPr>
          </w:p>
          <w:p w:rsidR="000F7DA4" w:rsidRDefault="000F7DA4" w:rsidP="000F7DA4">
            <w:pPr>
              <w:jc w:val="center"/>
              <w:rPr>
                <w:b/>
              </w:rPr>
            </w:pPr>
          </w:p>
          <w:p w:rsidR="000F7DA4" w:rsidRPr="000F7DA4" w:rsidRDefault="000F7DA4" w:rsidP="000F7DA4">
            <w:pPr>
              <w:jc w:val="center"/>
              <w:rPr>
                <w:b/>
              </w:rPr>
            </w:pPr>
            <w:r w:rsidRPr="000F7DA4">
              <w:rPr>
                <w:b/>
              </w:rPr>
              <w:t>ŘÍJEN</w:t>
            </w:r>
          </w:p>
        </w:tc>
        <w:tc>
          <w:tcPr>
            <w:tcW w:w="6559" w:type="dxa"/>
          </w:tcPr>
          <w:p w:rsidR="000F7DA4" w:rsidRDefault="000F7DA4" w:rsidP="000F7DA4">
            <w:pPr>
              <w:pStyle w:val="TableContents"/>
            </w:pPr>
            <w:r>
              <w:t>1) Mluvnice</w:t>
            </w:r>
          </w:p>
          <w:p w:rsidR="000F7DA4" w:rsidRDefault="000F7DA4" w:rsidP="000F7DA4">
            <w:pPr>
              <w:pStyle w:val="TableContents"/>
            </w:pPr>
            <w:r>
              <w:t>Podstatná jména</w:t>
            </w:r>
          </w:p>
          <w:p w:rsidR="000F7DA4" w:rsidRDefault="000F7DA4" w:rsidP="000F7DA4">
            <w:pPr>
              <w:pStyle w:val="TableContents"/>
              <w:numPr>
                <w:ilvl w:val="0"/>
                <w:numId w:val="1"/>
              </w:numPr>
            </w:pPr>
            <w:r>
              <w:t>rozeznám podstatná jména konkrétní od abstraktních</w:t>
            </w:r>
          </w:p>
          <w:p w:rsidR="000F7DA4" w:rsidRDefault="000F7DA4" w:rsidP="000F7DA4">
            <w:pPr>
              <w:pStyle w:val="TableContents"/>
              <w:numPr>
                <w:ilvl w:val="0"/>
                <w:numId w:val="1"/>
              </w:numPr>
            </w:pPr>
            <w:r>
              <w:t>na základě znalosti vzorů podstat. jmen doplním správně jejich koncovky</w:t>
            </w:r>
          </w:p>
          <w:p w:rsidR="000F7DA4" w:rsidRDefault="00303A87" w:rsidP="000F7DA4">
            <w:pPr>
              <w:pStyle w:val="TableContents"/>
              <w:numPr>
                <w:ilvl w:val="0"/>
                <w:numId w:val="1"/>
              </w:numPr>
            </w:pPr>
            <w:r>
              <w:t>do vět doplním správný tvar dvojného čísla</w:t>
            </w:r>
            <w:r w:rsidR="000F7DA4">
              <w:t xml:space="preserve">, </w:t>
            </w:r>
            <w:r>
              <w:t>pro ověření využiji j</w:t>
            </w:r>
            <w:r w:rsidR="000F7DA4">
              <w:t>azykové příručky</w:t>
            </w:r>
            <w:r>
              <w:t xml:space="preserve"> (Pravidla českého pravopisu, Slovník spisovné češtiny)</w:t>
            </w:r>
          </w:p>
          <w:p w:rsidR="002D3FA0" w:rsidRDefault="002D3FA0" w:rsidP="002D3FA0">
            <w:pPr>
              <w:pStyle w:val="TableContents"/>
            </w:pPr>
            <w:r>
              <w:t>Přídavná jména</w:t>
            </w:r>
          </w:p>
          <w:p w:rsidR="002D3FA0" w:rsidRDefault="002D3FA0" w:rsidP="002D3FA0">
            <w:pPr>
              <w:pStyle w:val="TableContents"/>
              <w:numPr>
                <w:ilvl w:val="0"/>
                <w:numId w:val="4"/>
              </w:numPr>
            </w:pPr>
            <w:r>
              <w:t>roztřídím přídavná jména podle druhů a vzorů</w:t>
            </w:r>
          </w:p>
          <w:p w:rsidR="002D3FA0" w:rsidRDefault="002D3FA0" w:rsidP="002D3FA0">
            <w:pPr>
              <w:pStyle w:val="TableContents"/>
              <w:numPr>
                <w:ilvl w:val="0"/>
                <w:numId w:val="4"/>
              </w:numPr>
            </w:pPr>
            <w:r>
              <w:t>dbám na správný pravopis koncovek</w:t>
            </w:r>
            <w:bookmarkStart w:id="0" w:name="_GoBack"/>
            <w:bookmarkEnd w:id="0"/>
          </w:p>
          <w:p w:rsidR="000F7DA4" w:rsidRDefault="000F7DA4" w:rsidP="000F7DA4">
            <w:pPr>
              <w:pStyle w:val="TableContents"/>
            </w:pPr>
            <w:r>
              <w:t>2) Komunikační výchova</w:t>
            </w:r>
          </w:p>
          <w:p w:rsidR="00303A87" w:rsidRDefault="000F7DA4" w:rsidP="000F7DA4">
            <w:pPr>
              <w:pStyle w:val="TableContents"/>
              <w:numPr>
                <w:ilvl w:val="0"/>
                <w:numId w:val="2"/>
              </w:numPr>
            </w:pPr>
            <w:r>
              <w:t xml:space="preserve">umím správně </w:t>
            </w:r>
            <w:r w:rsidR="00303A87">
              <w:t>napsat adresu</w:t>
            </w:r>
          </w:p>
          <w:p w:rsidR="000F7DA4" w:rsidRDefault="00303A87" w:rsidP="000F7DA4">
            <w:pPr>
              <w:pStyle w:val="TableContents"/>
              <w:numPr>
                <w:ilvl w:val="0"/>
                <w:numId w:val="2"/>
              </w:numPr>
            </w:pPr>
            <w:r>
              <w:t xml:space="preserve">umím </w:t>
            </w:r>
            <w:r w:rsidR="000F7DA4">
              <w:t xml:space="preserve">použít a vyplnit </w:t>
            </w:r>
            <w:r>
              <w:t>podací lístek</w:t>
            </w:r>
          </w:p>
          <w:p w:rsidR="000F7DA4" w:rsidRDefault="000F7DA4" w:rsidP="000F7DA4">
            <w:pPr>
              <w:pStyle w:val="TableContents"/>
              <w:numPr>
                <w:ilvl w:val="0"/>
                <w:numId w:val="2"/>
              </w:numPr>
            </w:pPr>
            <w:r>
              <w:t>dokážu správně sestavit vzkaz</w:t>
            </w:r>
          </w:p>
          <w:p w:rsidR="000F7DA4" w:rsidRDefault="000F7DA4" w:rsidP="000F7DA4">
            <w:pPr>
              <w:pStyle w:val="TableContents"/>
              <w:numPr>
                <w:ilvl w:val="0"/>
                <w:numId w:val="2"/>
              </w:numPr>
            </w:pPr>
            <w:r>
              <w:t>rozliším zprávu a oznámení, umím o akci napsat zprávu nebo oznámení</w:t>
            </w:r>
          </w:p>
          <w:p w:rsidR="000F7DA4" w:rsidRDefault="000F7DA4" w:rsidP="000F7DA4">
            <w:pPr>
              <w:pStyle w:val="TableContents"/>
            </w:pPr>
            <w:r>
              <w:t>3) Literární výchova</w:t>
            </w:r>
          </w:p>
          <w:p w:rsidR="000F7DA4" w:rsidRDefault="000F7DA4" w:rsidP="000F7DA4">
            <w:pPr>
              <w:pStyle w:val="TableContents"/>
              <w:numPr>
                <w:ilvl w:val="0"/>
                <w:numId w:val="2"/>
              </w:numPr>
            </w:pPr>
            <w:r>
              <w:t>na základě znaků rozliším dobrodružnou a humoristickou literaturu</w:t>
            </w:r>
          </w:p>
        </w:tc>
      </w:tr>
    </w:tbl>
    <w:p w:rsidR="000F7DA4" w:rsidRDefault="000F7DA4"/>
    <w:sectPr w:rsidR="000F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3892"/>
    <w:multiLevelType w:val="hybridMultilevel"/>
    <w:tmpl w:val="15C0E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031FD"/>
    <w:multiLevelType w:val="hybridMultilevel"/>
    <w:tmpl w:val="0338C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7071B"/>
    <w:multiLevelType w:val="multilevel"/>
    <w:tmpl w:val="AA8AF0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57320A0"/>
    <w:multiLevelType w:val="multilevel"/>
    <w:tmpl w:val="B5F878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A4"/>
    <w:rsid w:val="000F7DA4"/>
    <w:rsid w:val="002D3FA0"/>
    <w:rsid w:val="00303A87"/>
    <w:rsid w:val="00423659"/>
    <w:rsid w:val="005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8A85"/>
  <w15:chartTrackingRefBased/>
  <w15:docId w15:val="{64FDF883-D8EE-45D2-A368-BA9B0ADC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F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ln"/>
    <w:rsid w:val="000F7DA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F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Miloslava Houšková</cp:lastModifiedBy>
  <cp:revision>4</cp:revision>
  <dcterms:created xsi:type="dcterms:W3CDTF">2023-10-03T06:24:00Z</dcterms:created>
  <dcterms:modified xsi:type="dcterms:W3CDTF">2023-10-03T06:39:00Z</dcterms:modified>
</cp:coreProperties>
</file>