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DC1" w14:textId="77777777" w:rsidR="00390CEA" w:rsidRDefault="00390CEA" w:rsidP="00390CEA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3414CE33" w14:textId="77777777" w:rsidR="00390CEA" w:rsidRDefault="00390CEA" w:rsidP="00390CEA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4999"/>
        <w:gridCol w:w="1599"/>
        <w:gridCol w:w="1620"/>
      </w:tblGrid>
      <w:tr w:rsidR="00390CEA" w14:paraId="116AF8C1" w14:textId="77777777" w:rsidTr="00390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263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ADB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AEC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0D8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390CEA" w14:paraId="718AAF06" w14:textId="77777777" w:rsidTr="00390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85F" w14:textId="6EB46B79" w:rsidR="00390CEA" w:rsidRDefault="00390CEA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Květen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08F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3771D4F1" w14:textId="07C1A71E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mluvnické kategorie sloves (osoba, číslo, </w:t>
            </w:r>
            <w:r w:rsidR="00E56345">
              <w:rPr>
                <w:rFonts w:cstheme="minorHAnsi"/>
              </w:rPr>
              <w:t xml:space="preserve">způsob a </w:t>
            </w:r>
            <w:r>
              <w:rPr>
                <w:rFonts w:cstheme="minorHAnsi"/>
              </w:rPr>
              <w:t>čas).</w:t>
            </w:r>
          </w:p>
          <w:p w14:paraId="2502F6F9" w14:textId="190C7A95" w:rsidR="00390CEA" w:rsidRDefault="00E56345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Rozumím shodě přísudku s podmětem</w:t>
            </w:r>
          </w:p>
          <w:p w14:paraId="7DC964A0" w14:textId="6BF6EA9D" w:rsidR="00390CEA" w:rsidRDefault="00E56345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Dokáži psát správné i/y v koncovkách příčestí minulého</w:t>
            </w:r>
          </w:p>
          <w:p w14:paraId="32265AD7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0477C8BE" w14:textId="66EF9A5C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E56345">
              <w:rPr>
                <w:rFonts w:cstheme="minorHAnsi"/>
              </w:rPr>
              <w:t>odlišit větu jednoduchou od souvětí</w:t>
            </w:r>
            <w:r>
              <w:rPr>
                <w:rFonts w:cstheme="minorHAnsi"/>
              </w:rPr>
              <w:t xml:space="preserve"> </w:t>
            </w:r>
          </w:p>
          <w:p w14:paraId="1101A73F" w14:textId="0779DDFA" w:rsidR="00E56345" w:rsidRDefault="00E56345">
            <w:pPr>
              <w:spacing w:line="240" w:lineRule="auto"/>
              <w:rPr>
                <w:rFonts w:cstheme="minorHAnsi"/>
              </w:rPr>
            </w:pPr>
          </w:p>
          <w:p w14:paraId="69457B3C" w14:textId="06CCA09A" w:rsidR="00E56345" w:rsidRDefault="00E5634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spojovat věty jednoduché do souvětí za pomoci spojovacích výrazů</w:t>
            </w:r>
          </w:p>
          <w:p w14:paraId="025CE450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40AF88E2" w14:textId="2FA795B5" w:rsidR="00390CEA" w:rsidRDefault="00390CEA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  napsat</w:t>
            </w:r>
            <w:proofErr w:type="gramEnd"/>
            <w:r>
              <w:rPr>
                <w:rFonts w:cstheme="minorHAnsi"/>
              </w:rPr>
              <w:t xml:space="preserve"> </w:t>
            </w:r>
            <w:r w:rsidR="00E56345">
              <w:rPr>
                <w:rFonts w:cstheme="minorHAnsi"/>
              </w:rPr>
              <w:t>pozvánku</w:t>
            </w:r>
            <w:r>
              <w:rPr>
                <w:rFonts w:cstheme="minorHAnsi"/>
              </w:rPr>
              <w:t xml:space="preserve"> </w:t>
            </w:r>
          </w:p>
          <w:p w14:paraId="20AA5796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41EEE8F6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odlišit jednotlivé literární žánry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C8C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EE8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</w:tc>
      </w:tr>
      <w:tr w:rsidR="00390CEA" w14:paraId="0946F4E3" w14:textId="77777777" w:rsidTr="00390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3BA" w14:textId="7F97FC9A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BCD" w14:textId="672F9850" w:rsidR="00390CEA" w:rsidRDefault="00390CEA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E56345">
              <w:rPr>
                <w:rFonts w:cstheme="minorHAnsi"/>
              </w:rPr>
              <w:t>v</w:t>
            </w:r>
            <w:proofErr w:type="gramEnd"/>
            <w:r w:rsidR="00E56345">
              <w:rPr>
                <w:rFonts w:cstheme="minorHAnsi"/>
              </w:rPr>
              <w:t> textu rozlišit řeč přímou a nepřímou</w:t>
            </w:r>
          </w:p>
          <w:p w14:paraId="73E86A3B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712FC46D" w14:textId="52A2527E" w:rsidR="00390CEA" w:rsidRDefault="00E5634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využít nabyté vědomosti a znalosti při opravě či tvorbě textu</w:t>
            </w:r>
          </w:p>
          <w:p w14:paraId="508F8B5F" w14:textId="218A5FBC" w:rsidR="00390CEA" w:rsidRDefault="00390CEA">
            <w:pPr>
              <w:spacing w:line="240" w:lineRule="auto"/>
              <w:rPr>
                <w:rFonts w:cstheme="minorHAnsi"/>
              </w:rPr>
            </w:pPr>
          </w:p>
          <w:p w14:paraId="6A384857" w14:textId="31096056" w:rsidR="00E56345" w:rsidRDefault="00E56345" w:rsidP="00E5634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 napsat </w:t>
            </w:r>
            <w:r>
              <w:rPr>
                <w:rFonts w:cstheme="minorHAnsi"/>
              </w:rPr>
              <w:t>dopis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</w:p>
          <w:p w14:paraId="54876B9D" w14:textId="77777777" w:rsidR="00E56345" w:rsidRDefault="00E56345">
            <w:pPr>
              <w:spacing w:line="240" w:lineRule="auto"/>
              <w:rPr>
                <w:rFonts w:cstheme="minorHAnsi"/>
              </w:rPr>
            </w:pPr>
          </w:p>
          <w:p w14:paraId="2DE2AC6E" w14:textId="77777777" w:rsidR="00390CEA" w:rsidRDefault="00390CE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Dovedu odlišit jednotlivé literární žánry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788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8DE" w14:textId="77777777" w:rsidR="00390CEA" w:rsidRDefault="00390CEA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3A0E366" w14:textId="77777777" w:rsidR="00662F76" w:rsidRDefault="00662F76"/>
    <w:sectPr w:rsidR="0066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A2"/>
    <w:rsid w:val="00390CEA"/>
    <w:rsid w:val="00402AA2"/>
    <w:rsid w:val="00662F76"/>
    <w:rsid w:val="00E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70B4"/>
  <w15:chartTrackingRefBased/>
  <w15:docId w15:val="{077C6EFB-0D95-4647-83DF-E047F94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CE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90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2022-02-02T08:53:00Z</dcterms:created>
  <dcterms:modified xsi:type="dcterms:W3CDTF">2022-02-02T10:04:00Z</dcterms:modified>
</cp:coreProperties>
</file>