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B1190F" w:rsidP="00B1190F">
            <w:r>
              <w:t>DUBEN</w:t>
            </w:r>
          </w:p>
        </w:tc>
        <w:tc>
          <w:tcPr>
            <w:tcW w:w="5563" w:type="dxa"/>
            <w:tcBorders>
              <w:right w:val="nil"/>
            </w:tcBorders>
          </w:tcPr>
          <w:p w:rsidR="006B7840" w:rsidRDefault="006B7840" w:rsidP="006B7840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Určím podle znaků dělitelnosti, čím je dané přirozené číslo dělitelné</w:t>
            </w:r>
          </w:p>
          <w:p w:rsidR="006B7840" w:rsidRDefault="006B7840" w:rsidP="006B7840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Stanovím nejmenší společný násobek a největší společný dělitel </w:t>
            </w:r>
            <w:proofErr w:type="gramStart"/>
            <w:r>
              <w:rPr>
                <w:sz w:val="22"/>
                <w:szCs w:val="22"/>
              </w:rPr>
              <w:t>dvou  až</w:t>
            </w:r>
            <w:proofErr w:type="gramEnd"/>
            <w:r>
              <w:rPr>
                <w:sz w:val="22"/>
                <w:szCs w:val="22"/>
              </w:rPr>
              <w:t xml:space="preserve"> tří přirozených čísel</w:t>
            </w:r>
          </w:p>
          <w:p w:rsidR="006B7840" w:rsidRDefault="006B7840" w:rsidP="006B7840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Používám algoritmus rozkladu čísla na součin prvočísel</w:t>
            </w:r>
          </w:p>
          <w:p w:rsidR="006B7840" w:rsidRDefault="006B7840" w:rsidP="006B7840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Řeším úlohy s využitím dělitelnosti přirozených čísel</w:t>
            </w:r>
          </w:p>
          <w:p w:rsidR="002056D5" w:rsidRDefault="002056D5" w:rsidP="002056D5">
            <w:pPr>
              <w:pStyle w:val="Bezmezer"/>
            </w:pPr>
          </w:p>
          <w:p w:rsidR="00B1190F" w:rsidRDefault="00B1190F" w:rsidP="00B1190F">
            <w:pPr>
              <w:pStyle w:val="Bezmezer"/>
              <w:numPr>
                <w:ilvl w:val="0"/>
                <w:numId w:val="4"/>
              </w:numPr>
            </w:pPr>
            <w:r>
              <w:t>Vyjmenu</w:t>
            </w:r>
            <w:r w:rsidR="002056D5">
              <w:t>ji druhy trojúhelníků</w:t>
            </w:r>
          </w:p>
          <w:p w:rsidR="002056D5" w:rsidRDefault="00B1190F" w:rsidP="00B1190F">
            <w:pPr>
              <w:pStyle w:val="Bezmezer"/>
            </w:pPr>
            <w:r>
              <w:t xml:space="preserve">                     </w:t>
            </w:r>
            <w:r w:rsidR="002056D5">
              <w:t xml:space="preserve"> </w:t>
            </w:r>
            <w:r>
              <w:t xml:space="preserve">-      </w:t>
            </w:r>
            <w:r w:rsidR="002056D5">
              <w:t>Sestrojím všechny druhy trojúhelníků</w:t>
            </w:r>
          </w:p>
          <w:p w:rsidR="00B1190F" w:rsidRDefault="00B1190F" w:rsidP="00B1190F">
            <w:pPr>
              <w:pStyle w:val="Bezmezer"/>
            </w:pPr>
          </w:p>
          <w:p w:rsidR="00B1190F" w:rsidRPr="002056D5" w:rsidRDefault="00B1190F" w:rsidP="00B1190F">
            <w:pPr>
              <w:pStyle w:val="Bezmezer"/>
              <w:numPr>
                <w:ilvl w:val="0"/>
                <w:numId w:val="4"/>
              </w:numPr>
            </w:pPr>
            <w:r>
              <w:t>Rozlišuji druhy úhlů podle jejich velikosti</w:t>
            </w:r>
          </w:p>
          <w:p w:rsidR="006B7840" w:rsidRPr="006B7840" w:rsidRDefault="006B7840" w:rsidP="002056D5">
            <w:pPr>
              <w:pStyle w:val="Bezmezer"/>
            </w:pPr>
            <w: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B1190F">
            <w:r>
              <w:t>KVĚTEN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B1190F" w:rsidP="00B2108D">
            <w:r>
              <w:t>ČERVEN</w:t>
            </w:r>
            <w:bookmarkStart w:id="0" w:name="_GoBack"/>
            <w:bookmarkEnd w:id="0"/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0061D"/>
    <w:multiLevelType w:val="hybridMultilevel"/>
    <w:tmpl w:val="C248C608"/>
    <w:lvl w:ilvl="0" w:tplc="78A4BD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1792C"/>
    <w:rsid w:val="000625F6"/>
    <w:rsid w:val="000815A7"/>
    <w:rsid w:val="0009353E"/>
    <w:rsid w:val="001630DE"/>
    <w:rsid w:val="002056D5"/>
    <w:rsid w:val="00302113"/>
    <w:rsid w:val="00320C3A"/>
    <w:rsid w:val="00341E36"/>
    <w:rsid w:val="003B2E52"/>
    <w:rsid w:val="00437820"/>
    <w:rsid w:val="00465CC9"/>
    <w:rsid w:val="00474953"/>
    <w:rsid w:val="004827E6"/>
    <w:rsid w:val="004B3409"/>
    <w:rsid w:val="00672966"/>
    <w:rsid w:val="00684809"/>
    <w:rsid w:val="006B6764"/>
    <w:rsid w:val="006B7840"/>
    <w:rsid w:val="006C44E7"/>
    <w:rsid w:val="0075659E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AE5B1A"/>
    <w:rsid w:val="00B1190F"/>
    <w:rsid w:val="00B1569D"/>
    <w:rsid w:val="00B2108D"/>
    <w:rsid w:val="00B345F4"/>
    <w:rsid w:val="00C05D44"/>
    <w:rsid w:val="00CF35EC"/>
    <w:rsid w:val="00D0776F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947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5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2</cp:revision>
  <dcterms:created xsi:type="dcterms:W3CDTF">2021-04-04T20:06:00Z</dcterms:created>
  <dcterms:modified xsi:type="dcterms:W3CDTF">2021-04-04T20:06:00Z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