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0BC" w:rsidRDefault="00CD205E" w:rsidP="00CD205E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Plán učiva </w:t>
      </w:r>
      <w:r w:rsidR="000E27C1">
        <w:rPr>
          <w:rFonts w:ascii="Times New Roman" w:hAnsi="Times New Roman"/>
          <w:b/>
          <w:sz w:val="24"/>
        </w:rPr>
        <w:t>2</w:t>
      </w:r>
      <w:r>
        <w:rPr>
          <w:rFonts w:ascii="Times New Roman" w:hAnsi="Times New Roman"/>
          <w:b/>
          <w:sz w:val="24"/>
        </w:rPr>
        <w:t xml:space="preserve">. </w:t>
      </w:r>
      <w:r w:rsidR="0069320F">
        <w:rPr>
          <w:rFonts w:ascii="Times New Roman" w:hAnsi="Times New Roman"/>
          <w:b/>
          <w:sz w:val="24"/>
        </w:rPr>
        <w:t>T</w:t>
      </w:r>
      <w:r>
        <w:rPr>
          <w:rFonts w:ascii="Times New Roman" w:hAnsi="Times New Roman"/>
          <w:b/>
          <w:sz w:val="24"/>
        </w:rPr>
        <w:t>řída</w:t>
      </w:r>
      <w:r w:rsidR="00287FF2">
        <w:rPr>
          <w:rFonts w:ascii="Times New Roman" w:hAnsi="Times New Roman"/>
          <w:b/>
          <w:sz w:val="24"/>
        </w:rPr>
        <w:t xml:space="preserve"> (září</w:t>
      </w:r>
      <w:r w:rsidR="0069320F">
        <w:rPr>
          <w:rFonts w:ascii="Times New Roman" w:hAnsi="Times New Roman"/>
          <w:b/>
          <w:sz w:val="24"/>
        </w:rPr>
        <w:t>,</w:t>
      </w:r>
      <w:r w:rsidR="00287FF2">
        <w:rPr>
          <w:rFonts w:ascii="Times New Roman" w:hAnsi="Times New Roman"/>
          <w:b/>
          <w:sz w:val="24"/>
        </w:rPr>
        <w:t xml:space="preserve"> říjen, listopad, </w:t>
      </w:r>
      <w:r w:rsidR="0069320F">
        <w:rPr>
          <w:rFonts w:ascii="Times New Roman" w:hAnsi="Times New Roman"/>
          <w:b/>
          <w:sz w:val="24"/>
        </w:rPr>
        <w:t>)</w:t>
      </w:r>
      <w:r w:rsidR="00287FF2">
        <w:rPr>
          <w:rFonts w:ascii="Times New Roman" w:hAnsi="Times New Roman"/>
          <w:b/>
          <w:sz w:val="24"/>
        </w:rPr>
        <w:t xml:space="preserve"> – Matematika</w:t>
      </w:r>
    </w:p>
    <w:p w:rsidR="00CD205E" w:rsidRPr="00CD205E" w:rsidRDefault="00CD205E" w:rsidP="00CD205E">
      <w:pPr>
        <w:jc w:val="center"/>
        <w:rPr>
          <w:rFonts w:ascii="Times New Roman" w:hAnsi="Times New Roman"/>
          <w:b/>
          <w:sz w:val="24"/>
        </w:rPr>
      </w:pPr>
    </w:p>
    <w:tbl>
      <w:tblPr>
        <w:tblStyle w:val="Mkatabulky"/>
        <w:tblW w:w="0" w:type="auto"/>
        <w:tblLook w:val="04A0"/>
      </w:tblPr>
      <w:tblGrid>
        <w:gridCol w:w="1101"/>
        <w:gridCol w:w="3685"/>
        <w:gridCol w:w="1985"/>
        <w:gridCol w:w="2441"/>
      </w:tblGrid>
      <w:tr w:rsidR="003970BC" w:rsidTr="00CD205E">
        <w:tc>
          <w:tcPr>
            <w:tcW w:w="1101" w:type="dxa"/>
          </w:tcPr>
          <w:p w:rsidR="003970BC" w:rsidRPr="003970BC" w:rsidRDefault="003970BC">
            <w:pPr>
              <w:rPr>
                <w:rFonts w:ascii="Times New Roman" w:hAnsi="Times New Roman"/>
                <w:b/>
              </w:rPr>
            </w:pPr>
          </w:p>
          <w:p w:rsidR="003970BC" w:rsidRPr="003970BC" w:rsidRDefault="003970BC" w:rsidP="003970B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970BC">
              <w:rPr>
                <w:rFonts w:ascii="Times New Roman" w:hAnsi="Times New Roman"/>
                <w:b/>
                <w:sz w:val="24"/>
              </w:rPr>
              <w:t>Měsíc</w:t>
            </w:r>
          </w:p>
        </w:tc>
        <w:tc>
          <w:tcPr>
            <w:tcW w:w="3685" w:type="dxa"/>
          </w:tcPr>
          <w:p w:rsidR="003970BC" w:rsidRPr="003970BC" w:rsidRDefault="003970BC">
            <w:pPr>
              <w:rPr>
                <w:rFonts w:ascii="Times New Roman" w:hAnsi="Times New Roman"/>
                <w:b/>
                <w:sz w:val="24"/>
              </w:rPr>
            </w:pPr>
          </w:p>
          <w:p w:rsidR="003970BC" w:rsidRPr="003970BC" w:rsidRDefault="003970BC" w:rsidP="003970B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970BC">
              <w:rPr>
                <w:rFonts w:ascii="Times New Roman" w:hAnsi="Times New Roman"/>
                <w:b/>
                <w:sz w:val="24"/>
              </w:rPr>
              <w:t>Probírané učivo</w:t>
            </w:r>
          </w:p>
        </w:tc>
        <w:tc>
          <w:tcPr>
            <w:tcW w:w="1985" w:type="dxa"/>
          </w:tcPr>
          <w:p w:rsidR="003970BC" w:rsidRPr="003970BC" w:rsidRDefault="003970BC">
            <w:pPr>
              <w:rPr>
                <w:rFonts w:ascii="Times New Roman" w:hAnsi="Times New Roman"/>
                <w:b/>
                <w:sz w:val="24"/>
              </w:rPr>
            </w:pPr>
          </w:p>
          <w:p w:rsidR="003970BC" w:rsidRPr="003970BC" w:rsidRDefault="003970BC" w:rsidP="003970B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970BC">
              <w:rPr>
                <w:rFonts w:ascii="Times New Roman" w:hAnsi="Times New Roman"/>
                <w:b/>
                <w:sz w:val="24"/>
              </w:rPr>
              <w:t>Sebehodnocení</w:t>
            </w:r>
          </w:p>
        </w:tc>
        <w:tc>
          <w:tcPr>
            <w:tcW w:w="2441" w:type="dxa"/>
          </w:tcPr>
          <w:p w:rsidR="003970BC" w:rsidRPr="003970BC" w:rsidRDefault="003970BC">
            <w:pPr>
              <w:rPr>
                <w:rFonts w:ascii="Times New Roman" w:hAnsi="Times New Roman"/>
                <w:b/>
                <w:sz w:val="24"/>
              </w:rPr>
            </w:pPr>
          </w:p>
          <w:p w:rsidR="003970BC" w:rsidRPr="003970BC" w:rsidRDefault="003970BC" w:rsidP="003970B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970BC">
              <w:rPr>
                <w:rFonts w:ascii="Times New Roman" w:hAnsi="Times New Roman"/>
                <w:b/>
                <w:sz w:val="24"/>
              </w:rPr>
              <w:t>Hodnocení učitele</w:t>
            </w:r>
          </w:p>
        </w:tc>
      </w:tr>
      <w:tr w:rsidR="004235CB" w:rsidTr="00CD205E">
        <w:tc>
          <w:tcPr>
            <w:tcW w:w="1101" w:type="dxa"/>
          </w:tcPr>
          <w:p w:rsidR="004235CB" w:rsidRPr="003970BC" w:rsidRDefault="00287FF2" w:rsidP="00C40B26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Září</w:t>
            </w:r>
          </w:p>
        </w:tc>
        <w:tc>
          <w:tcPr>
            <w:tcW w:w="3685" w:type="dxa"/>
          </w:tcPr>
          <w:p w:rsidR="00287FF2" w:rsidRDefault="00287FF2" w:rsidP="00287FF2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  <w:r>
              <w:rPr>
                <w:rStyle w:val="contextualspellingandgrammarerror"/>
                <w:rFonts w:ascii="Calibri" w:hAnsi="Calibri" w:cs="Calibri"/>
                <w:sz w:val="22"/>
                <w:szCs w:val="22"/>
              </w:rPr>
              <w:t>- Zapisuji</w:t>
            </w:r>
            <w:r w:rsidR="00730F94">
              <w:rPr>
                <w:rStyle w:val="normaltextrun"/>
                <w:rFonts w:ascii="Calibri" w:hAnsi="Calibri" w:cs="Calibri"/>
                <w:sz w:val="22"/>
                <w:szCs w:val="22"/>
              </w:rPr>
              <w:t> a čtu čísla v daném oboru 0-20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. 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287FF2" w:rsidRDefault="00287FF2" w:rsidP="00287FF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:rsidR="00287FF2" w:rsidRDefault="00287FF2" w:rsidP="00287FF2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- Zobrazím číslo na číselné </w:t>
            </w:r>
            <w:r w:rsidR="00C8681D">
              <w:rPr>
                <w:rStyle w:val="contextualspellingandgrammarerror"/>
                <w:rFonts w:ascii="Calibri" w:hAnsi="Calibri" w:cs="Calibri"/>
                <w:sz w:val="22"/>
                <w:szCs w:val="22"/>
              </w:rPr>
              <w:t>ose.</w:t>
            </w:r>
          </w:p>
          <w:p w:rsidR="00287FF2" w:rsidRDefault="00287FF2" w:rsidP="00287FF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:rsidR="00287FF2" w:rsidRDefault="00287FF2" w:rsidP="00287FF2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- Využívám číselnou osu k porovnání čísel.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C8681D" w:rsidRDefault="00C8681D" w:rsidP="00287FF2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</w:p>
          <w:p w:rsidR="0069320F" w:rsidRPr="00C8681D" w:rsidRDefault="00C8681D" w:rsidP="00730F94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 xml:space="preserve">-Rozeznávám a pojmenuji </w:t>
            </w:r>
            <w:r w:rsidR="00730F94">
              <w:rPr>
                <w:rStyle w:val="eop"/>
                <w:rFonts w:ascii="Calibri" w:hAnsi="Calibri" w:cs="Calibri"/>
                <w:sz w:val="22"/>
                <w:szCs w:val="22"/>
              </w:rPr>
              <w:t>trojúhelník, čtverec, kruh, obdélník,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 xml:space="preserve"> uvedu příklady těchto útvarů ve svém okolí.</w:t>
            </w:r>
          </w:p>
        </w:tc>
        <w:tc>
          <w:tcPr>
            <w:tcW w:w="1985" w:type="dxa"/>
          </w:tcPr>
          <w:p w:rsidR="004235CB" w:rsidRPr="003970BC" w:rsidRDefault="004235CB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441" w:type="dxa"/>
          </w:tcPr>
          <w:p w:rsidR="004235CB" w:rsidRPr="003970BC" w:rsidRDefault="004235CB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3970BC" w:rsidTr="00CD205E">
        <w:tc>
          <w:tcPr>
            <w:tcW w:w="1101" w:type="dxa"/>
          </w:tcPr>
          <w:p w:rsidR="003970BC" w:rsidRPr="003970BC" w:rsidRDefault="00287FF2" w:rsidP="0069320F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Říjen</w:t>
            </w:r>
          </w:p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</w:tcPr>
          <w:p w:rsidR="00287FF2" w:rsidRDefault="00287FF2" w:rsidP="00287FF2">
            <w:pPr>
              <w:pStyle w:val="paragraph"/>
              <w:spacing w:before="0" w:beforeAutospacing="0" w:after="0" w:afterAutospacing="0"/>
              <w:textAlignment w:val="baseline"/>
              <w:rPr>
                <w:rStyle w:val="contextualspellingandgrammarerror"/>
                <w:rFonts w:ascii="Calibri" w:hAnsi="Calibri" w:cs="Calibri"/>
                <w:sz w:val="22"/>
                <w:szCs w:val="22"/>
              </w:rPr>
            </w:pPr>
            <w:r>
              <w:rPr>
                <w:rStyle w:val="contextualspellingandgrammarerror"/>
                <w:rFonts w:ascii="Calibri" w:hAnsi="Calibri" w:cs="Calibri"/>
                <w:sz w:val="22"/>
                <w:szCs w:val="22"/>
              </w:rPr>
              <w:t xml:space="preserve">- 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Vytvářím soubory s daným počtem </w:t>
            </w:r>
            <w:r w:rsidR="00C8681D">
              <w:rPr>
                <w:rStyle w:val="contextualspellingandgrammarerror"/>
                <w:rFonts w:ascii="Calibri" w:hAnsi="Calibri" w:cs="Calibri"/>
                <w:sz w:val="22"/>
                <w:szCs w:val="22"/>
              </w:rPr>
              <w:t>prvků.</w:t>
            </w:r>
          </w:p>
          <w:p w:rsidR="00287FF2" w:rsidRDefault="00287FF2" w:rsidP="00287FF2">
            <w:pPr>
              <w:pStyle w:val="paragraph"/>
              <w:spacing w:before="0" w:beforeAutospacing="0" w:after="0" w:afterAutospacing="0"/>
              <w:textAlignment w:val="baseline"/>
              <w:rPr>
                <w:rStyle w:val="contextualspellingandgrammarerror"/>
                <w:rFonts w:ascii="Calibri" w:hAnsi="Calibri" w:cs="Calibri"/>
                <w:sz w:val="22"/>
                <w:szCs w:val="22"/>
              </w:rPr>
            </w:pPr>
          </w:p>
          <w:p w:rsidR="00287FF2" w:rsidRDefault="00287FF2" w:rsidP="00287FF2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- Řeším a tvořím </w:t>
            </w:r>
            <w:r w:rsidR="00C8681D">
              <w:rPr>
                <w:rStyle w:val="contextualspellingandgrammarerror"/>
                <w:rFonts w:ascii="Calibri" w:hAnsi="Calibri" w:cs="Calibri"/>
                <w:sz w:val="22"/>
                <w:szCs w:val="22"/>
              </w:rPr>
              <w:t>úlohy</w:t>
            </w:r>
            <w:r w:rsidR="00730F94">
              <w:rPr>
                <w:rStyle w:val="contextualspellingandgrammarerror"/>
                <w:rFonts w:ascii="Calibri" w:hAnsi="Calibri" w:cs="Calibri"/>
                <w:sz w:val="22"/>
                <w:szCs w:val="22"/>
              </w:rPr>
              <w:t xml:space="preserve"> na sčítání a odčítání.</w:t>
            </w:r>
          </w:p>
          <w:p w:rsidR="00287FF2" w:rsidRDefault="00287FF2" w:rsidP="00287FF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:rsidR="00C8681D" w:rsidRDefault="00C8681D" w:rsidP="00287FF2">
            <w:pPr>
              <w:pStyle w:val="paragraph"/>
              <w:spacing w:before="0" w:beforeAutospacing="0" w:after="0" w:afterAutospacing="0"/>
              <w:textAlignment w:val="baseline"/>
              <w:rPr>
                <w:rStyle w:val="contextualspellingandgrammarerror"/>
                <w:rFonts w:ascii="Calibri" w:hAnsi="Calibri" w:cs="Calibri"/>
                <w:sz w:val="22"/>
                <w:szCs w:val="22"/>
              </w:rPr>
            </w:pPr>
            <w:r>
              <w:rPr>
                <w:rStyle w:val="contextualspellingandgrammarerror"/>
                <w:rFonts w:ascii="Calibri" w:hAnsi="Calibri" w:cs="Calibri"/>
                <w:sz w:val="22"/>
                <w:szCs w:val="22"/>
              </w:rPr>
              <w:t xml:space="preserve">-Provádím z paměti jednoduché </w:t>
            </w:r>
            <w:r w:rsidR="00730F94">
              <w:rPr>
                <w:rStyle w:val="contextualspellingandgrammarerror"/>
                <w:rFonts w:ascii="Calibri" w:hAnsi="Calibri" w:cs="Calibri"/>
                <w:sz w:val="22"/>
                <w:szCs w:val="22"/>
              </w:rPr>
              <w:t>příklady na sčítání a odčítání s přechodem přes desítku.</w:t>
            </w:r>
          </w:p>
          <w:p w:rsidR="00C8681D" w:rsidRDefault="00C8681D" w:rsidP="00287FF2">
            <w:pPr>
              <w:pStyle w:val="paragraph"/>
              <w:spacing w:before="0" w:beforeAutospacing="0" w:after="0" w:afterAutospacing="0"/>
              <w:textAlignment w:val="baseline"/>
              <w:rPr>
                <w:rStyle w:val="contextualspellingandgrammarerror"/>
                <w:rFonts w:ascii="Calibri" w:hAnsi="Calibri" w:cs="Calibri"/>
                <w:sz w:val="22"/>
                <w:szCs w:val="22"/>
              </w:rPr>
            </w:pPr>
          </w:p>
          <w:p w:rsidR="00C40B26" w:rsidRPr="00C8681D" w:rsidRDefault="00C8681D" w:rsidP="00730F94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contextualspellingandgrammarerror"/>
                <w:rFonts w:ascii="Calibri" w:hAnsi="Calibri" w:cs="Calibri"/>
                <w:sz w:val="22"/>
                <w:szCs w:val="22"/>
              </w:rPr>
              <w:t>-Rozeznávám a pojmenuji</w:t>
            </w:r>
            <w:r w:rsidR="00730F94">
              <w:rPr>
                <w:rStyle w:val="contextualspellingandgrammarerror"/>
                <w:rFonts w:ascii="Calibri" w:hAnsi="Calibri" w:cs="Calibri"/>
                <w:sz w:val="22"/>
                <w:szCs w:val="22"/>
              </w:rPr>
              <w:t xml:space="preserve"> krychli a kvádr</w:t>
            </w:r>
            <w:r>
              <w:rPr>
                <w:rStyle w:val="contextualspellingandgrammarerror"/>
                <w:rFonts w:ascii="Calibri" w:hAnsi="Calibri" w:cs="Calibri"/>
                <w:sz w:val="22"/>
                <w:szCs w:val="22"/>
              </w:rPr>
              <w:t>, uvedu příklady těchto těles ve svém okolí.</w:t>
            </w:r>
          </w:p>
        </w:tc>
        <w:tc>
          <w:tcPr>
            <w:tcW w:w="1985" w:type="dxa"/>
          </w:tcPr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441" w:type="dxa"/>
          </w:tcPr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3970BC" w:rsidTr="00CD205E">
        <w:tc>
          <w:tcPr>
            <w:tcW w:w="1101" w:type="dxa"/>
          </w:tcPr>
          <w:p w:rsidR="003970BC" w:rsidRPr="003970BC" w:rsidRDefault="00287FF2" w:rsidP="0069320F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Listopad</w:t>
            </w:r>
          </w:p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</w:tcPr>
          <w:p w:rsidR="00730F94" w:rsidRDefault="00730F94" w:rsidP="00287FF2">
            <w:pPr>
              <w:pStyle w:val="paragraph"/>
              <w:spacing w:before="0" w:beforeAutospacing="0" w:after="0" w:afterAutospacing="0"/>
              <w:textAlignment w:val="baseline"/>
              <w:rPr>
                <w:rFonts w:eastAsiaTheme="minorHAnsi"/>
                <w:sz w:val="22"/>
                <w:lang w:val="fr-FR" w:eastAsia="zh-CN"/>
              </w:rPr>
            </w:pPr>
            <w:r>
              <w:rPr>
                <w:rFonts w:eastAsiaTheme="minorHAnsi"/>
                <w:sz w:val="22"/>
                <w:lang w:val="fr-FR" w:eastAsia="zh-CN"/>
              </w:rPr>
              <w:t>-Zapisuji a čtu čísla v oboru 0-100.</w:t>
            </w:r>
          </w:p>
          <w:p w:rsidR="00730F94" w:rsidRDefault="00730F94" w:rsidP="00287FF2">
            <w:pPr>
              <w:pStyle w:val="paragraph"/>
              <w:spacing w:before="0" w:beforeAutospacing="0" w:after="0" w:afterAutospacing="0"/>
              <w:textAlignment w:val="baseline"/>
              <w:rPr>
                <w:rFonts w:eastAsiaTheme="minorHAnsi"/>
                <w:sz w:val="22"/>
                <w:lang w:val="fr-FR" w:eastAsia="zh-CN"/>
              </w:rPr>
            </w:pPr>
          </w:p>
          <w:p w:rsidR="00287FF2" w:rsidRDefault="00287FF2" w:rsidP="00287FF2">
            <w:pPr>
              <w:pStyle w:val="paragraph"/>
              <w:spacing w:before="0" w:beforeAutospacing="0" w:after="0" w:afterAutospacing="0"/>
              <w:textAlignment w:val="baseline"/>
              <w:rPr>
                <w:rStyle w:val="contextualspellingandgrammarerror"/>
                <w:rFonts w:ascii="Calibri" w:hAnsi="Calibri" w:cs="Calibri"/>
                <w:sz w:val="22"/>
                <w:szCs w:val="22"/>
              </w:rPr>
            </w:pPr>
            <w:r>
              <w:rPr>
                <w:rFonts w:eastAsiaTheme="minorHAnsi"/>
                <w:sz w:val="22"/>
                <w:lang w:val="fr-FR" w:eastAsia="zh-CN"/>
              </w:rPr>
              <w:t xml:space="preserve">- </w:t>
            </w:r>
            <w:r>
              <w:rPr>
                <w:rStyle w:val="contextualspellingandgrammarerror"/>
                <w:rFonts w:ascii="Calibri" w:hAnsi="Calibri" w:cs="Calibri"/>
                <w:sz w:val="22"/>
                <w:szCs w:val="22"/>
              </w:rPr>
              <w:t>Řeším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 a tvořím slovní úlohy na sčítání a </w:t>
            </w:r>
            <w:r w:rsidR="00C8681D">
              <w:rPr>
                <w:rStyle w:val="contextualspellingandgrammarerror"/>
                <w:rFonts w:ascii="Calibri" w:hAnsi="Calibri" w:cs="Calibri"/>
                <w:sz w:val="22"/>
                <w:szCs w:val="22"/>
              </w:rPr>
              <w:t>odčítání.</w:t>
            </w:r>
          </w:p>
          <w:p w:rsidR="00A3628E" w:rsidRDefault="00A3628E" w:rsidP="00287FF2">
            <w:pPr>
              <w:pStyle w:val="paragraph"/>
              <w:spacing w:before="0" w:beforeAutospacing="0" w:after="0" w:afterAutospacing="0"/>
              <w:textAlignment w:val="baseline"/>
              <w:rPr>
                <w:rStyle w:val="contextualspellingandgrammarerror"/>
                <w:rFonts w:ascii="Calibri" w:hAnsi="Calibri" w:cs="Calibri"/>
                <w:sz w:val="22"/>
                <w:szCs w:val="22"/>
              </w:rPr>
            </w:pPr>
          </w:p>
          <w:p w:rsidR="00A3628E" w:rsidRDefault="00A3628E" w:rsidP="00287FF2">
            <w:pPr>
              <w:pStyle w:val="paragraph"/>
              <w:spacing w:before="0" w:beforeAutospacing="0" w:after="0" w:afterAutospacing="0"/>
              <w:textAlignment w:val="baseline"/>
              <w:rPr>
                <w:rStyle w:val="contextualspellingandgrammarerror"/>
                <w:rFonts w:ascii="Calibri" w:hAnsi="Calibri" w:cs="Calibri"/>
                <w:sz w:val="22"/>
                <w:szCs w:val="22"/>
              </w:rPr>
            </w:pPr>
            <w:r>
              <w:rPr>
                <w:rStyle w:val="contextualspellingandgrammarerror"/>
                <w:rFonts w:ascii="Calibri" w:hAnsi="Calibri" w:cs="Calibri"/>
                <w:sz w:val="22"/>
                <w:szCs w:val="22"/>
              </w:rPr>
              <w:t>-Poznám čáru přímou, lomenou a křivou.</w:t>
            </w:r>
          </w:p>
          <w:p w:rsidR="00C8681D" w:rsidRDefault="00C8681D" w:rsidP="00287FF2">
            <w:pPr>
              <w:pStyle w:val="paragraph"/>
              <w:spacing w:before="0" w:beforeAutospacing="0" w:after="0" w:afterAutospacing="0"/>
              <w:textAlignment w:val="baseline"/>
              <w:rPr>
                <w:rStyle w:val="contextualspellingandgrammarerror"/>
                <w:rFonts w:ascii="Calibri" w:hAnsi="Calibri" w:cs="Calibri"/>
                <w:sz w:val="22"/>
                <w:szCs w:val="22"/>
              </w:rPr>
            </w:pPr>
          </w:p>
          <w:p w:rsidR="00E61FCA" w:rsidRPr="007770B1" w:rsidRDefault="00A3628E" w:rsidP="007770B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contextualspellingandgrammarerror"/>
                <w:rFonts w:ascii="Calibri" w:hAnsi="Calibri" w:cs="Calibri"/>
                <w:sz w:val="22"/>
                <w:szCs w:val="22"/>
              </w:rPr>
              <w:t>-</w:t>
            </w:r>
            <w:r w:rsidR="00C8681D">
              <w:rPr>
                <w:rStyle w:val="contextualspellingandgrammarerror"/>
                <w:rFonts w:ascii="Calibri" w:hAnsi="Calibri" w:cs="Calibri"/>
                <w:sz w:val="22"/>
                <w:szCs w:val="22"/>
              </w:rPr>
              <w:t xml:space="preserve">Změřím délku </w:t>
            </w:r>
            <w:r>
              <w:rPr>
                <w:rStyle w:val="contextualspellingandgrammarerror"/>
                <w:rFonts w:ascii="Calibri" w:hAnsi="Calibri" w:cs="Calibri"/>
                <w:sz w:val="22"/>
                <w:szCs w:val="22"/>
              </w:rPr>
              <w:t>úsečky, používám jednotky délky- m, dm a cm.</w:t>
            </w:r>
            <w:bookmarkStart w:id="0" w:name="_GoBack"/>
            <w:bookmarkEnd w:id="0"/>
          </w:p>
        </w:tc>
        <w:tc>
          <w:tcPr>
            <w:tcW w:w="1985" w:type="dxa"/>
          </w:tcPr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441" w:type="dxa"/>
          </w:tcPr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3970BC" w:rsidTr="00CD205E">
        <w:tc>
          <w:tcPr>
            <w:tcW w:w="1101" w:type="dxa"/>
          </w:tcPr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</w:tcPr>
          <w:p w:rsidR="00E61FCA" w:rsidRPr="003970BC" w:rsidRDefault="00E61FCA" w:rsidP="00E61FCA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441" w:type="dxa"/>
          </w:tcPr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0560FB" w:rsidRDefault="000560FB" w:rsidP="00C40B26">
      <w:pPr>
        <w:spacing w:line="276" w:lineRule="auto"/>
      </w:pPr>
    </w:p>
    <w:sectPr w:rsidR="000560FB" w:rsidSect="00056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C6A6A"/>
    <w:multiLevelType w:val="hybridMultilevel"/>
    <w:tmpl w:val="B7AA650C"/>
    <w:lvl w:ilvl="0" w:tplc="09D6CA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85212"/>
    <w:multiLevelType w:val="hybridMultilevel"/>
    <w:tmpl w:val="91923B2E"/>
    <w:lvl w:ilvl="0" w:tplc="8B50DE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333320"/>
    <w:multiLevelType w:val="hybridMultilevel"/>
    <w:tmpl w:val="2BB65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70BC"/>
    <w:rsid w:val="00051DFB"/>
    <w:rsid w:val="000560FB"/>
    <w:rsid w:val="000E27C1"/>
    <w:rsid w:val="0010762B"/>
    <w:rsid w:val="00161E32"/>
    <w:rsid w:val="00287FF2"/>
    <w:rsid w:val="002C3D2D"/>
    <w:rsid w:val="002F53BC"/>
    <w:rsid w:val="0032207D"/>
    <w:rsid w:val="003313AF"/>
    <w:rsid w:val="003702C8"/>
    <w:rsid w:val="003970BC"/>
    <w:rsid w:val="004235CB"/>
    <w:rsid w:val="004C7998"/>
    <w:rsid w:val="00557C0A"/>
    <w:rsid w:val="006079CE"/>
    <w:rsid w:val="00666911"/>
    <w:rsid w:val="0069320F"/>
    <w:rsid w:val="006C7F67"/>
    <w:rsid w:val="00717841"/>
    <w:rsid w:val="00730F94"/>
    <w:rsid w:val="007770B1"/>
    <w:rsid w:val="00A3628E"/>
    <w:rsid w:val="00A67EFF"/>
    <w:rsid w:val="00A837B8"/>
    <w:rsid w:val="00B920AB"/>
    <w:rsid w:val="00C15B97"/>
    <w:rsid w:val="00C40B26"/>
    <w:rsid w:val="00C8681D"/>
    <w:rsid w:val="00CD205E"/>
    <w:rsid w:val="00CD5922"/>
    <w:rsid w:val="00D5471E"/>
    <w:rsid w:val="00E61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13AF"/>
    <w:rPr>
      <w:rFonts w:ascii="Comic Sans MS" w:hAnsi="Comic Sans MS"/>
      <w:sz w:val="22"/>
      <w:szCs w:val="24"/>
      <w:lang w:val="fr-FR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970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3970BC"/>
    <w:pPr>
      <w:ind w:left="720"/>
      <w:contextualSpacing/>
    </w:pPr>
  </w:style>
  <w:style w:type="paragraph" w:customStyle="1" w:styleId="paragraph">
    <w:name w:val="paragraph"/>
    <w:basedOn w:val="Normln"/>
    <w:rsid w:val="00287FF2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cs-CZ" w:eastAsia="cs-CZ"/>
    </w:rPr>
  </w:style>
  <w:style w:type="character" w:customStyle="1" w:styleId="contextualspellingandgrammarerror">
    <w:name w:val="contextualspellingandgrammarerror"/>
    <w:basedOn w:val="Standardnpsmoodstavce"/>
    <w:rsid w:val="00287FF2"/>
  </w:style>
  <w:style w:type="character" w:customStyle="1" w:styleId="normaltextrun">
    <w:name w:val="normaltextrun"/>
    <w:basedOn w:val="Standardnpsmoodstavce"/>
    <w:rsid w:val="00287FF2"/>
  </w:style>
  <w:style w:type="character" w:customStyle="1" w:styleId="eop">
    <w:name w:val="eop"/>
    <w:basedOn w:val="Standardnpsmoodstavce"/>
    <w:rsid w:val="00287FF2"/>
  </w:style>
  <w:style w:type="character" w:customStyle="1" w:styleId="spellingerror">
    <w:name w:val="spellingerror"/>
    <w:basedOn w:val="Standardnpsmoodstavce"/>
    <w:rsid w:val="00287F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7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0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3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Byšice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rackova</dc:creator>
  <cp:lastModifiedBy>Kratochvilova</cp:lastModifiedBy>
  <cp:revision>2</cp:revision>
  <dcterms:created xsi:type="dcterms:W3CDTF">2021-03-25T09:37:00Z</dcterms:created>
  <dcterms:modified xsi:type="dcterms:W3CDTF">2021-03-25T09:37:00Z</dcterms:modified>
</cp:coreProperties>
</file>