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</w:t>
      </w:r>
      <w:r w:rsidR="005B2636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. </w:t>
      </w:r>
      <w:r w:rsidR="0069320F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>řída</w:t>
      </w:r>
      <w:r w:rsidR="003A0787">
        <w:rPr>
          <w:rFonts w:ascii="Times New Roman" w:hAnsi="Times New Roman"/>
          <w:b/>
          <w:sz w:val="24"/>
        </w:rPr>
        <w:t xml:space="preserve"> (prosinec,leden,únor,březen </w:t>
      </w:r>
      <w:r w:rsidR="006F7AD5">
        <w:rPr>
          <w:rFonts w:ascii="Times New Roman" w:hAnsi="Times New Roman"/>
          <w:b/>
          <w:sz w:val="24"/>
        </w:rPr>
        <w:t xml:space="preserve"> </w:t>
      </w:r>
      <w:r w:rsidR="00287FF2">
        <w:rPr>
          <w:rFonts w:ascii="Times New Roman" w:hAnsi="Times New Roman"/>
          <w:b/>
          <w:sz w:val="24"/>
        </w:rPr>
        <w:t xml:space="preserve">, </w:t>
      </w:r>
      <w:r w:rsidR="0069320F">
        <w:rPr>
          <w:rFonts w:ascii="Times New Roman" w:hAnsi="Times New Roman"/>
          <w:b/>
          <w:sz w:val="24"/>
        </w:rPr>
        <w:t>)</w:t>
      </w:r>
      <w:r w:rsidR="00287FF2">
        <w:rPr>
          <w:rFonts w:ascii="Times New Roman" w:hAnsi="Times New Roman"/>
          <w:b/>
          <w:sz w:val="24"/>
        </w:rPr>
        <w:t xml:space="preserve"> – Matematika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3596"/>
        <w:gridCol w:w="1975"/>
        <w:gridCol w:w="2393"/>
      </w:tblGrid>
      <w:tr w:rsidR="003970BC" w:rsidTr="00CD205E">
        <w:tc>
          <w:tcPr>
            <w:tcW w:w="1101" w:type="dxa"/>
          </w:tcPr>
          <w:p w:rsidR="003970BC" w:rsidRPr="003970BC" w:rsidRDefault="003970BC">
            <w:pPr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6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9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441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4235CB" w:rsidTr="00CD205E">
        <w:tc>
          <w:tcPr>
            <w:tcW w:w="1101" w:type="dxa"/>
          </w:tcPr>
          <w:p w:rsidR="004235CB" w:rsidRPr="003970BC" w:rsidRDefault="003A0787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Prosinec </w:t>
            </w:r>
          </w:p>
        </w:tc>
        <w:tc>
          <w:tcPr>
            <w:tcW w:w="3685" w:type="dxa"/>
          </w:tcPr>
          <w:p w:rsidR="003A0787" w:rsidRPr="003A0787" w:rsidRDefault="003A0787" w:rsidP="003A0787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</w:p>
          <w:p w:rsidR="003A0787" w:rsidRPr="003A0787" w:rsidRDefault="0043343E" w:rsidP="003A0787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-</w:t>
            </w:r>
            <w:r w:rsidR="003A0787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Zaokrouhluji přirozená čísla na </w:t>
            </w:r>
            <w:proofErr w:type="gramStart"/>
            <w:r w:rsidR="003A0787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statisíce ,desetitisíce</w:t>
            </w:r>
            <w:proofErr w:type="gramEnd"/>
            <w:r w:rsidR="003A0787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A0787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tisíce,sta</w:t>
            </w:r>
            <w:proofErr w:type="spellEnd"/>
            <w:r w:rsidR="003A0787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a desítky .</w:t>
            </w:r>
          </w:p>
          <w:p w:rsidR="003A0787" w:rsidRDefault="0043343E" w:rsidP="003A0787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</w:rPr>
              <w:t>-</w:t>
            </w:r>
            <w:r w:rsidR="005B2636">
              <w:rPr>
                <w:rStyle w:val="contextualspellingandgrammarerror"/>
              </w:rPr>
              <w:t xml:space="preserve"> </w:t>
            </w:r>
            <w:r w:rsidR="003A0787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Provádím odhady a kontro</w:t>
            </w:r>
            <w:r w:rsid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luji výsledky početních operací.</w:t>
            </w:r>
          </w:p>
          <w:p w:rsidR="003A0787" w:rsidRDefault="003A0787" w:rsidP="003A0787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-Používám tabulky k </w:t>
            </w:r>
            <w:proofErr w:type="gramStart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evidenci ,modelování</w:t>
            </w:r>
            <w:proofErr w:type="gramEnd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a řešení různých situací .</w:t>
            </w:r>
          </w:p>
          <w:p w:rsidR="003A0787" w:rsidRDefault="003A0787" w:rsidP="003A0787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- Vyznačím střed a narýsuji kružnici a kruh s daným poloměrem a pojmenuji </w:t>
            </w:r>
            <w:proofErr w:type="gramStart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je .</w:t>
            </w:r>
            <w:proofErr w:type="gramEnd"/>
          </w:p>
          <w:p w:rsidR="003A0787" w:rsidRPr="003A0787" w:rsidRDefault="003A0787" w:rsidP="003A0787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-Měřím </w:t>
            </w:r>
            <w:proofErr w:type="gramStart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vzdálenosti </w:t>
            </w:r>
            <w:r w:rsidR="0043343E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,používám</w:t>
            </w:r>
            <w:proofErr w:type="gramEnd"/>
            <w:r w:rsidR="0043343E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vhodné jednotky délky a převodní vztahy mezi nimi. </w:t>
            </w:r>
          </w:p>
          <w:p w:rsidR="006F7AD5" w:rsidRPr="006F7AD5" w:rsidRDefault="006F7AD5" w:rsidP="003A078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985" w:type="dxa"/>
          </w:tcPr>
          <w:p w:rsidR="004235CB" w:rsidRPr="003970BC" w:rsidRDefault="004235CB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4235CB" w:rsidRPr="003970BC" w:rsidRDefault="004235CB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3343E" w:rsidTr="0043343E">
        <w:trPr>
          <w:trHeight w:val="4210"/>
        </w:trPr>
        <w:tc>
          <w:tcPr>
            <w:tcW w:w="1101" w:type="dxa"/>
          </w:tcPr>
          <w:p w:rsidR="0043343E" w:rsidRDefault="0043343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Leden </w:t>
            </w:r>
          </w:p>
        </w:tc>
        <w:tc>
          <w:tcPr>
            <w:tcW w:w="3685" w:type="dxa"/>
          </w:tcPr>
          <w:p w:rsidR="0043343E" w:rsidRPr="003A0787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</w:rPr>
              <w:t>-</w:t>
            </w:r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Sčítám</w:t>
            </w:r>
            <w:proofErr w:type="gramEnd"/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gramStart"/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odčítám</w:t>
            </w:r>
            <w:proofErr w:type="gramEnd"/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čísla v daném oboru (zpaměti pouze čísla, která mají nejvýše dvě číslice různé od nuly. </w:t>
            </w: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-</w:t>
            </w:r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Zaokrouhluji přirozená čísla na </w:t>
            </w:r>
            <w:proofErr w:type="gramStart"/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statisíce ,desetitisíce</w:t>
            </w:r>
            <w:proofErr w:type="gramEnd"/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tisíce,sta</w:t>
            </w:r>
            <w:proofErr w:type="spellEnd"/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a desítky .</w:t>
            </w: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Provádím odhady a kontro</w:t>
            </w: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luji výsledky početních operací.</w:t>
            </w: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Vyznačím střed a narýsuji kružnici a kruh s daným poloměrem a pojmenuji </w:t>
            </w:r>
            <w:proofErr w:type="gramStart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je .</w:t>
            </w:r>
            <w:proofErr w:type="gramEnd"/>
          </w:p>
          <w:p w:rsidR="0043343E" w:rsidRPr="003A0787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Měřím </w:t>
            </w:r>
            <w:proofErr w:type="gramStart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vzdálenosti ,používám</w:t>
            </w:r>
            <w:proofErr w:type="gramEnd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vhodné jednotky délky a převodní vztahy mezi nimi. </w:t>
            </w: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</w:p>
          <w:p w:rsidR="0043343E" w:rsidRPr="003A0787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</w:rPr>
            </w:pPr>
          </w:p>
        </w:tc>
        <w:tc>
          <w:tcPr>
            <w:tcW w:w="1985" w:type="dxa"/>
          </w:tcPr>
          <w:p w:rsidR="0043343E" w:rsidRPr="003970BC" w:rsidRDefault="0043343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43343E" w:rsidRPr="003970BC" w:rsidRDefault="0043343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43343E" w:rsidP="0069320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Únor 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43343E" w:rsidRDefault="005B2636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</w:rPr>
              <w:t>-</w:t>
            </w:r>
            <w:r w:rsidR="0043343E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43343E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Sčítám</w:t>
            </w:r>
            <w:proofErr w:type="gramEnd"/>
            <w:r w:rsidR="0043343E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gramStart"/>
            <w:r w:rsidR="0043343E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odčítám</w:t>
            </w:r>
            <w:proofErr w:type="gramEnd"/>
            <w:r w:rsidR="0043343E"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čísla v daném oboru (zpaměti pouze čísla, která mají nejvýše dvě číslice různé od nuly. </w:t>
            </w: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-</w:t>
            </w:r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0787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Provádím odhady a kontro</w:t>
            </w: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luji výsledky početních operací.</w:t>
            </w: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Vyznačím střed a narýsuji kružnici a kruh s daným poloměrem a pojmenuji </w:t>
            </w:r>
            <w:proofErr w:type="gramStart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je .</w:t>
            </w:r>
            <w:proofErr w:type="gramEnd"/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- Zkonstruuji trojúhelník a vypočítám jeho obvod součtem stran. </w:t>
            </w: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- Rozliším trojúhelník obecný, </w:t>
            </w:r>
            <w:proofErr w:type="gramStart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pravoúhlý , rovnostranný</w:t>
            </w:r>
            <w:proofErr w:type="gramEnd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, rovnoramenný.</w:t>
            </w:r>
          </w:p>
          <w:p w:rsidR="0043343E" w:rsidRPr="003A0787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Měřím </w:t>
            </w:r>
            <w:proofErr w:type="gramStart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vzdálenosti ,používám</w:t>
            </w:r>
            <w:proofErr w:type="gramEnd"/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 xml:space="preserve"> vhodné jednotky délky a převodní vztahy mezi nimi. </w:t>
            </w: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-Rozpoznám a znázorním ve čtvercové síti jednoduché osově souměrné útvary.</w:t>
            </w:r>
          </w:p>
          <w:p w:rsidR="0043343E" w:rsidRPr="003A0787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</w:pPr>
          </w:p>
          <w:p w:rsidR="0043343E" w:rsidRDefault="0043343E" w:rsidP="0043343E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</w:rPr>
            </w:pPr>
          </w:p>
          <w:p w:rsidR="00F7730B" w:rsidRPr="005B2636" w:rsidRDefault="00F7730B" w:rsidP="006F7AD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contextualspellingandgrammarerror"/>
              </w:rPr>
              <w:t xml:space="preserve">. </w:t>
            </w: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69320F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43343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Březen 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2E2FD5" w:rsidRPr="0043343E" w:rsidRDefault="00F7730B" w:rsidP="007770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lang w:val="fr-FR" w:eastAsia="zh-CN"/>
              </w:rPr>
            </w:pPr>
            <w:r>
              <w:rPr>
                <w:rFonts w:eastAsiaTheme="minorHAnsi"/>
                <w:sz w:val="22"/>
                <w:lang w:val="fr-FR" w:eastAsia="zh-CN"/>
              </w:rPr>
              <w:t>-</w:t>
            </w:r>
            <w:r w:rsidRPr="0043343E">
              <w:rPr>
                <w:rFonts w:asciiTheme="minorHAnsi" w:eastAsiaTheme="minorHAnsi" w:hAnsiTheme="minorHAnsi" w:cstheme="minorHAnsi"/>
                <w:sz w:val="22"/>
                <w:lang w:val="fr-FR" w:eastAsia="zh-CN"/>
              </w:rPr>
              <w:t xml:space="preserve">Počítám po statisících , desetittisících  a tisících , používám rozvinutý zápis čísla v desítkové soustavě . </w:t>
            </w:r>
          </w:p>
          <w:p w:rsidR="00F7730B" w:rsidRPr="0043343E" w:rsidRDefault="00F7730B" w:rsidP="007770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lang w:val="fr-FR" w:eastAsia="zh-CN"/>
              </w:rPr>
            </w:pPr>
            <w:r w:rsidRPr="0043343E">
              <w:rPr>
                <w:rFonts w:asciiTheme="minorHAnsi" w:eastAsiaTheme="minorHAnsi" w:hAnsiTheme="minorHAnsi" w:cstheme="minorHAnsi"/>
                <w:sz w:val="22"/>
                <w:lang w:val="fr-FR" w:eastAsia="zh-CN"/>
              </w:rPr>
              <w:t>- Řeším a tvořím slovní úlohy vedoucí ke vztahu ,,o x (méně) a ,,xkrát (více ) (méně ).</w:t>
            </w:r>
          </w:p>
          <w:p w:rsidR="00F7730B" w:rsidRPr="002E2FD5" w:rsidRDefault="00F7730B" w:rsidP="007770B1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sz w:val="22"/>
                <w:lang w:val="fr-FR" w:eastAsia="zh-CN"/>
              </w:rPr>
            </w:pPr>
            <w:r w:rsidRPr="0043343E">
              <w:rPr>
                <w:rFonts w:asciiTheme="minorHAnsi" w:eastAsiaTheme="minorHAnsi" w:hAnsiTheme="minorHAnsi" w:cstheme="minorHAnsi"/>
                <w:sz w:val="22"/>
                <w:lang w:val="fr-FR" w:eastAsia="zh-CN"/>
              </w:rPr>
              <w:t>- Nacvičuji grafické sčítání a odčítání úseček .</w:t>
            </w:r>
            <w:r>
              <w:rPr>
                <w:rFonts w:eastAsiaTheme="minorHAnsi"/>
                <w:sz w:val="22"/>
                <w:lang w:val="fr-FR" w:eastAsia="zh-CN"/>
              </w:rPr>
              <w:t xml:space="preserve"> </w:t>
            </w: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61FCA" w:rsidRPr="003970BC" w:rsidRDefault="00E61FCA" w:rsidP="00E61FC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4E40"/>
    <w:multiLevelType w:val="hybridMultilevel"/>
    <w:tmpl w:val="0B145176"/>
    <w:lvl w:ilvl="0" w:tplc="7C7E5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0625"/>
    <w:multiLevelType w:val="hybridMultilevel"/>
    <w:tmpl w:val="867265D0"/>
    <w:lvl w:ilvl="0" w:tplc="E69C9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3535"/>
    <w:multiLevelType w:val="hybridMultilevel"/>
    <w:tmpl w:val="64CC3ED6"/>
    <w:lvl w:ilvl="0" w:tplc="304AF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1CB9"/>
    <w:multiLevelType w:val="hybridMultilevel"/>
    <w:tmpl w:val="C52A6FA4"/>
    <w:lvl w:ilvl="0" w:tplc="929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7CAC"/>
    <w:multiLevelType w:val="hybridMultilevel"/>
    <w:tmpl w:val="E64CAE5C"/>
    <w:lvl w:ilvl="0" w:tplc="B6F2E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9463C"/>
    <w:multiLevelType w:val="hybridMultilevel"/>
    <w:tmpl w:val="9F4EE60C"/>
    <w:lvl w:ilvl="0" w:tplc="56D490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0138D"/>
    <w:multiLevelType w:val="hybridMultilevel"/>
    <w:tmpl w:val="9ED86DA2"/>
    <w:lvl w:ilvl="0" w:tplc="FBF2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10A6"/>
    <w:multiLevelType w:val="hybridMultilevel"/>
    <w:tmpl w:val="4B0A0E20"/>
    <w:lvl w:ilvl="0" w:tplc="70F61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5212"/>
    <w:multiLevelType w:val="hybridMultilevel"/>
    <w:tmpl w:val="91923B2E"/>
    <w:lvl w:ilvl="0" w:tplc="8B50D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5B1B"/>
    <w:multiLevelType w:val="hybridMultilevel"/>
    <w:tmpl w:val="EA04339E"/>
    <w:lvl w:ilvl="0" w:tplc="301E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31A7D"/>
    <w:multiLevelType w:val="hybridMultilevel"/>
    <w:tmpl w:val="04907070"/>
    <w:lvl w:ilvl="0" w:tplc="E416A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93ECA"/>
    <w:multiLevelType w:val="hybridMultilevel"/>
    <w:tmpl w:val="9190E0E4"/>
    <w:lvl w:ilvl="0" w:tplc="E87C7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3442"/>
    <w:multiLevelType w:val="hybridMultilevel"/>
    <w:tmpl w:val="EE8AB6F0"/>
    <w:lvl w:ilvl="0" w:tplc="F392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35345"/>
    <w:multiLevelType w:val="hybridMultilevel"/>
    <w:tmpl w:val="F9560418"/>
    <w:lvl w:ilvl="0" w:tplc="1CF4FD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00A66"/>
    <w:multiLevelType w:val="hybridMultilevel"/>
    <w:tmpl w:val="DA0CB4E0"/>
    <w:lvl w:ilvl="0" w:tplc="DA744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C190E"/>
    <w:multiLevelType w:val="hybridMultilevel"/>
    <w:tmpl w:val="275080CE"/>
    <w:lvl w:ilvl="0" w:tplc="095C8C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3580C"/>
    <w:multiLevelType w:val="hybridMultilevel"/>
    <w:tmpl w:val="953A5BA8"/>
    <w:lvl w:ilvl="0" w:tplc="0D1C31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7"/>
  </w:num>
  <w:num w:numId="6">
    <w:abstractNumId w:val="15"/>
  </w:num>
  <w:num w:numId="7">
    <w:abstractNumId w:val="6"/>
  </w:num>
  <w:num w:numId="8">
    <w:abstractNumId w:val="14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7"/>
  </w:num>
  <w:num w:numId="16">
    <w:abstractNumId w:val="18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C"/>
    <w:rsid w:val="00051DFB"/>
    <w:rsid w:val="000560FB"/>
    <w:rsid w:val="000E27C1"/>
    <w:rsid w:val="0010762B"/>
    <w:rsid w:val="00161E32"/>
    <w:rsid w:val="00287FF2"/>
    <w:rsid w:val="002C3D2D"/>
    <w:rsid w:val="002E2FD5"/>
    <w:rsid w:val="002F53BC"/>
    <w:rsid w:val="0032207D"/>
    <w:rsid w:val="003313AF"/>
    <w:rsid w:val="003702C8"/>
    <w:rsid w:val="003970BC"/>
    <w:rsid w:val="003A0787"/>
    <w:rsid w:val="003E3D98"/>
    <w:rsid w:val="004235CB"/>
    <w:rsid w:val="0043343E"/>
    <w:rsid w:val="004C7998"/>
    <w:rsid w:val="00557C0A"/>
    <w:rsid w:val="005B2636"/>
    <w:rsid w:val="006079CE"/>
    <w:rsid w:val="00666911"/>
    <w:rsid w:val="0069320F"/>
    <w:rsid w:val="006C7F67"/>
    <w:rsid w:val="006F7AD5"/>
    <w:rsid w:val="00717841"/>
    <w:rsid w:val="00730F94"/>
    <w:rsid w:val="007770B1"/>
    <w:rsid w:val="00A3628E"/>
    <w:rsid w:val="00A67EFF"/>
    <w:rsid w:val="00B920AB"/>
    <w:rsid w:val="00C40B26"/>
    <w:rsid w:val="00C8681D"/>
    <w:rsid w:val="00CD205E"/>
    <w:rsid w:val="00CD5922"/>
    <w:rsid w:val="00D5471E"/>
    <w:rsid w:val="00E61FCA"/>
    <w:rsid w:val="00F7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7525"/>
  <w15:docId w15:val="{8C0DB510-8F13-494E-A7DD-1C93348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  <w:style w:type="paragraph" w:customStyle="1" w:styleId="paragraph">
    <w:name w:val="paragraph"/>
    <w:basedOn w:val="Normln"/>
    <w:rsid w:val="00287FF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cs-CZ" w:eastAsia="cs-CZ"/>
    </w:rPr>
  </w:style>
  <w:style w:type="character" w:customStyle="1" w:styleId="contextualspellingandgrammarerror">
    <w:name w:val="contextualspellingandgrammarerror"/>
    <w:basedOn w:val="Standardnpsmoodstavce"/>
    <w:rsid w:val="00287FF2"/>
  </w:style>
  <w:style w:type="character" w:customStyle="1" w:styleId="normaltextrun">
    <w:name w:val="normaltextrun"/>
    <w:basedOn w:val="Standardnpsmoodstavce"/>
    <w:rsid w:val="00287FF2"/>
  </w:style>
  <w:style w:type="character" w:customStyle="1" w:styleId="eop">
    <w:name w:val="eop"/>
    <w:basedOn w:val="Standardnpsmoodstavce"/>
    <w:rsid w:val="00287FF2"/>
  </w:style>
  <w:style w:type="character" w:customStyle="1" w:styleId="spellingerror">
    <w:name w:val="spellingerror"/>
    <w:basedOn w:val="Standardnpsmoodstavce"/>
    <w:rsid w:val="0028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Jiřina Matoušková</cp:lastModifiedBy>
  <cp:revision>4</cp:revision>
  <dcterms:created xsi:type="dcterms:W3CDTF">2022-05-19T09:15:00Z</dcterms:created>
  <dcterms:modified xsi:type="dcterms:W3CDTF">2022-12-19T10:06:00Z</dcterms:modified>
</cp:coreProperties>
</file>