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2339"/>
        <w:gridCol w:w="8004"/>
        <w:gridCol w:w="1843"/>
        <w:gridCol w:w="1843"/>
      </w:tblGrid>
      <w:tr w:rsidR="00290630" w:rsidRPr="00B80892" w14:paraId="5D8E0A88" w14:textId="77777777" w:rsidTr="004847F3">
        <w:trPr>
          <w:trHeight w:val="629"/>
        </w:trPr>
        <w:tc>
          <w:tcPr>
            <w:tcW w:w="2339" w:type="dxa"/>
            <w:vMerge w:val="restart"/>
          </w:tcPr>
          <w:p w14:paraId="2D1EF69B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únor</w:t>
            </w:r>
          </w:p>
        </w:tc>
        <w:tc>
          <w:tcPr>
            <w:tcW w:w="8004" w:type="dxa"/>
          </w:tcPr>
          <w:p w14:paraId="17E76843" w14:textId="77777777" w:rsidR="00290630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Zájmena</w:t>
            </w:r>
          </w:p>
          <w:p w14:paraId="23977E8D" w14:textId="77777777" w:rsidR="00290630" w:rsidRDefault="00290630" w:rsidP="004847F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určím druh zájmena</w:t>
            </w:r>
          </w:p>
          <w:p w14:paraId="05DEA125" w14:textId="77777777" w:rsidR="00290630" w:rsidRPr="00D3623E" w:rsidRDefault="00290630" w:rsidP="004847F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skloňuji zájmena podle vzoru ten a náš a podle vzorů přídavných jmen</w:t>
            </w:r>
          </w:p>
        </w:tc>
        <w:tc>
          <w:tcPr>
            <w:tcW w:w="1843" w:type="dxa"/>
          </w:tcPr>
          <w:p w14:paraId="48D8CB94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06BD04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630" w:rsidRPr="00B80892" w14:paraId="4A7796B4" w14:textId="77777777" w:rsidTr="004847F3">
        <w:trPr>
          <w:trHeight w:val="629"/>
        </w:trPr>
        <w:tc>
          <w:tcPr>
            <w:tcW w:w="2339" w:type="dxa"/>
            <w:vMerge/>
          </w:tcPr>
          <w:p w14:paraId="2D36F992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4" w:type="dxa"/>
          </w:tcPr>
          <w:p w14:paraId="31111AAD" w14:textId="77777777" w:rsidR="00290630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postavy</w:t>
            </w:r>
          </w:p>
          <w:p w14:paraId="78392102" w14:textId="77777777" w:rsidR="00290630" w:rsidRPr="00D3623E" w:rsidRDefault="00290630" w:rsidP="004847F3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3E">
              <w:rPr>
                <w:rFonts w:ascii="Times New Roman" w:hAnsi="Times New Roman" w:cs="Times New Roman"/>
                <w:sz w:val="24"/>
                <w:szCs w:val="24"/>
              </w:rPr>
              <w:t xml:space="preserve">popíšu určenou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postavu</w:t>
            </w:r>
            <w:r w:rsidRPr="00D3623E">
              <w:rPr>
                <w:rFonts w:ascii="Times New Roman" w:hAnsi="Times New Roman" w:cs="Times New Roman"/>
                <w:sz w:val="24"/>
                <w:szCs w:val="24"/>
              </w:rPr>
              <w:t xml:space="preserve"> a užiju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23E">
              <w:rPr>
                <w:rFonts w:ascii="Times New Roman" w:hAnsi="Times New Roman" w:cs="Times New Roman"/>
                <w:sz w:val="24"/>
                <w:szCs w:val="24"/>
              </w:rPr>
              <w:t>všechny náležitosti</w:t>
            </w:r>
          </w:p>
        </w:tc>
        <w:tc>
          <w:tcPr>
            <w:tcW w:w="1843" w:type="dxa"/>
          </w:tcPr>
          <w:p w14:paraId="42B4327A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0149C4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630" w:rsidRPr="00B80892" w14:paraId="42C288AE" w14:textId="77777777" w:rsidTr="004847F3">
        <w:trPr>
          <w:trHeight w:val="629"/>
        </w:trPr>
        <w:tc>
          <w:tcPr>
            <w:tcW w:w="2339" w:type="dxa"/>
            <w:vMerge/>
          </w:tcPr>
          <w:p w14:paraId="68DD6190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4" w:type="dxa"/>
          </w:tcPr>
          <w:p w14:paraId="0FF4B9EA" w14:textId="77777777" w:rsidR="00290630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pro děti a mládež</w:t>
            </w:r>
          </w:p>
          <w:p w14:paraId="3A8D0F5D" w14:textId="77777777" w:rsidR="00290630" w:rsidRDefault="00290630" w:rsidP="004847F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znám pojem literatura pro děti a mládež, odliším fantastickou složku od reálné</w:t>
            </w:r>
          </w:p>
          <w:p w14:paraId="509335F4" w14:textId="77777777" w:rsidR="00290630" w:rsidRPr="00862B7E" w:rsidRDefault="00290630" w:rsidP="004847F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definuji pojmy dobrodružná próza, próza ze života dětí a humoristická próza, v textu vyhledám jejich znaky</w:t>
            </w:r>
          </w:p>
        </w:tc>
        <w:tc>
          <w:tcPr>
            <w:tcW w:w="1843" w:type="dxa"/>
          </w:tcPr>
          <w:p w14:paraId="3A89C34F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16763B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630" w:rsidRPr="00B80892" w14:paraId="7CB0F13C" w14:textId="77777777" w:rsidTr="004847F3">
        <w:trPr>
          <w:trHeight w:val="629"/>
        </w:trPr>
        <w:tc>
          <w:tcPr>
            <w:tcW w:w="2339" w:type="dxa"/>
            <w:vMerge w:val="restart"/>
          </w:tcPr>
          <w:p w14:paraId="3C024D7C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březen</w:t>
            </w:r>
          </w:p>
        </w:tc>
        <w:tc>
          <w:tcPr>
            <w:tcW w:w="8004" w:type="dxa"/>
          </w:tcPr>
          <w:p w14:paraId="3F635275" w14:textId="77777777" w:rsidR="00290630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Číslovky</w:t>
            </w:r>
          </w:p>
          <w:p w14:paraId="605F261F" w14:textId="77777777" w:rsidR="00290630" w:rsidRDefault="00290630" w:rsidP="004847F3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určím základní druhy číslovek a správně je skloňuji</w:t>
            </w:r>
          </w:p>
          <w:p w14:paraId="3D466860" w14:textId="77777777" w:rsidR="00290630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Slovesa</w:t>
            </w:r>
          </w:p>
          <w:p w14:paraId="511F010B" w14:textId="77777777" w:rsidR="00290630" w:rsidRPr="00B6487E" w:rsidRDefault="00290630" w:rsidP="004847F3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určím mluvnické kategorie sloves (osoba, číslo, čas, způsob)</w:t>
            </w:r>
          </w:p>
        </w:tc>
        <w:tc>
          <w:tcPr>
            <w:tcW w:w="1843" w:type="dxa"/>
          </w:tcPr>
          <w:p w14:paraId="2D77D87E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B916EA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630" w:rsidRPr="00B80892" w14:paraId="615CD579" w14:textId="77777777" w:rsidTr="004847F3">
        <w:trPr>
          <w:trHeight w:val="629"/>
        </w:trPr>
        <w:tc>
          <w:tcPr>
            <w:tcW w:w="2339" w:type="dxa"/>
            <w:vMerge/>
          </w:tcPr>
          <w:p w14:paraId="2B239005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4" w:type="dxa"/>
          </w:tcPr>
          <w:p w14:paraId="0E58E829" w14:textId="77777777" w:rsidR="00290630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krajiny</w:t>
            </w:r>
          </w:p>
          <w:p w14:paraId="03CF264B" w14:textId="77777777" w:rsidR="00290630" w:rsidRPr="00B6487E" w:rsidRDefault="00290630" w:rsidP="004847F3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popíšu určenou krajinu a užiju všechny náležitosti</w:t>
            </w:r>
          </w:p>
        </w:tc>
        <w:tc>
          <w:tcPr>
            <w:tcW w:w="1843" w:type="dxa"/>
          </w:tcPr>
          <w:p w14:paraId="3CFCC3F8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F6C7D3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630" w:rsidRPr="00B80892" w14:paraId="42923649" w14:textId="77777777" w:rsidTr="004847F3">
        <w:trPr>
          <w:trHeight w:val="629"/>
        </w:trPr>
        <w:tc>
          <w:tcPr>
            <w:tcW w:w="2339" w:type="dxa"/>
            <w:vMerge/>
          </w:tcPr>
          <w:p w14:paraId="41766B68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4" w:type="dxa"/>
          </w:tcPr>
          <w:p w14:paraId="7703568F" w14:textId="77777777" w:rsidR="00290630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pro děti a mládež</w:t>
            </w:r>
          </w:p>
          <w:p w14:paraId="561CADB9" w14:textId="77777777" w:rsidR="00290630" w:rsidRDefault="00290630" w:rsidP="004847F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znám pojem literatura pro děti a mládež, odliším fantastickou složku od reálné</w:t>
            </w:r>
          </w:p>
          <w:p w14:paraId="25418320" w14:textId="77777777" w:rsidR="00290630" w:rsidRPr="00862B7E" w:rsidRDefault="00290630" w:rsidP="004847F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7E">
              <w:rPr>
                <w:rFonts w:ascii="Times New Roman" w:hAnsi="Times New Roman" w:cs="Times New Roman"/>
                <w:sz w:val="24"/>
                <w:szCs w:val="24"/>
              </w:rPr>
              <w:t xml:space="preserve">definuji pojmy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fantastická literatura, komiks a braková literatura</w:t>
            </w:r>
            <w:r w:rsidRPr="00862B7E">
              <w:rPr>
                <w:rFonts w:ascii="Times New Roman" w:hAnsi="Times New Roman" w:cs="Times New Roman"/>
                <w:sz w:val="24"/>
                <w:szCs w:val="24"/>
              </w:rPr>
              <w:t>, v textu vyhledám jejich znaky</w:t>
            </w:r>
          </w:p>
        </w:tc>
        <w:tc>
          <w:tcPr>
            <w:tcW w:w="1843" w:type="dxa"/>
          </w:tcPr>
          <w:p w14:paraId="5D503233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A2A49E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630" w:rsidRPr="00B80892" w14:paraId="414FCDB8" w14:textId="77777777" w:rsidTr="004847F3">
        <w:trPr>
          <w:trHeight w:val="629"/>
        </w:trPr>
        <w:tc>
          <w:tcPr>
            <w:tcW w:w="2339" w:type="dxa"/>
            <w:vMerge w:val="restart"/>
          </w:tcPr>
          <w:p w14:paraId="7E397624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duben</w:t>
            </w:r>
          </w:p>
        </w:tc>
        <w:tc>
          <w:tcPr>
            <w:tcW w:w="8004" w:type="dxa"/>
          </w:tcPr>
          <w:p w14:paraId="7D764B4B" w14:textId="77777777" w:rsidR="00290630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Slovesa</w:t>
            </w:r>
          </w:p>
          <w:p w14:paraId="3E338524" w14:textId="77777777" w:rsidR="00290630" w:rsidRDefault="00290630" w:rsidP="004847F3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vhodně užívám podmiňovací způsob přítomný a minulý</w:t>
            </w:r>
          </w:p>
          <w:p w14:paraId="59878A85" w14:textId="77777777" w:rsidR="00290630" w:rsidRDefault="00290630" w:rsidP="004847F3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vhodně užívám slovesa ve správném čase</w:t>
            </w:r>
          </w:p>
          <w:p w14:paraId="3FDA055B" w14:textId="77777777" w:rsidR="00290630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Použití jazykových příruček</w:t>
            </w:r>
          </w:p>
          <w:p w14:paraId="2A0C4342" w14:textId="77777777" w:rsidR="00290630" w:rsidRDefault="00290630" w:rsidP="004847F3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 jazykových příručkách jazykové jevy, ty pak dokážu aplikovat</w:t>
            </w:r>
          </w:p>
          <w:p w14:paraId="337D1498" w14:textId="77777777" w:rsidR="00290630" w:rsidRPr="00605C16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16">
              <w:rPr>
                <w:rFonts w:ascii="Times New Roman" w:hAnsi="Times New Roman" w:cs="Times New Roman"/>
                <w:b/>
                <w:sz w:val="24"/>
                <w:szCs w:val="24"/>
              </w:rPr>
              <w:t>Větná skladba</w:t>
            </w:r>
          </w:p>
          <w:p w14:paraId="608BC7FC" w14:textId="77777777" w:rsidR="00290630" w:rsidRDefault="00290630" w:rsidP="004847F3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větě vyhledám základní skladební dvojici</w:t>
            </w:r>
          </w:p>
          <w:p w14:paraId="6D83F44C" w14:textId="77777777" w:rsidR="00290630" w:rsidRPr="00605C16" w:rsidRDefault="00290630" w:rsidP="004847F3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graficky znázorním větu jednoduchou</w:t>
            </w:r>
          </w:p>
        </w:tc>
        <w:tc>
          <w:tcPr>
            <w:tcW w:w="1843" w:type="dxa"/>
          </w:tcPr>
          <w:p w14:paraId="7A3FFB12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8FDE4C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630" w:rsidRPr="00B80892" w14:paraId="4FF08661" w14:textId="77777777" w:rsidTr="004847F3">
        <w:trPr>
          <w:trHeight w:val="629"/>
        </w:trPr>
        <w:tc>
          <w:tcPr>
            <w:tcW w:w="2339" w:type="dxa"/>
            <w:vMerge/>
          </w:tcPr>
          <w:p w14:paraId="2D93E9F5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4" w:type="dxa"/>
          </w:tcPr>
          <w:p w14:paraId="1E8314E0" w14:textId="77777777" w:rsidR="00290630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pracovního postupu</w:t>
            </w:r>
          </w:p>
          <w:p w14:paraId="25C4AA0C" w14:textId="77777777" w:rsidR="00290630" w:rsidRDefault="00290630" w:rsidP="004847F3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popíšu pracovní postup činnosti, kterou znám</w:t>
            </w:r>
          </w:p>
          <w:p w14:paraId="04BC4B94" w14:textId="77777777" w:rsidR="00290630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Výtah a výpisky</w:t>
            </w:r>
          </w:p>
          <w:p w14:paraId="46AC2F9A" w14:textId="77777777" w:rsidR="00290630" w:rsidRPr="00605C16" w:rsidRDefault="00290630" w:rsidP="004847F3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textu vyhledám nejpodstatnější informace, zapíšu je a následně reprodukuji</w:t>
            </w:r>
          </w:p>
        </w:tc>
        <w:tc>
          <w:tcPr>
            <w:tcW w:w="1843" w:type="dxa"/>
          </w:tcPr>
          <w:p w14:paraId="56AB01AF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6C6F23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630" w:rsidRPr="00B80892" w14:paraId="11DD448E" w14:textId="77777777" w:rsidTr="004847F3">
        <w:trPr>
          <w:trHeight w:val="629"/>
        </w:trPr>
        <w:tc>
          <w:tcPr>
            <w:tcW w:w="2339" w:type="dxa"/>
            <w:vMerge/>
          </w:tcPr>
          <w:p w14:paraId="59600A08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4" w:type="dxa"/>
          </w:tcPr>
          <w:p w14:paraId="546DCA18" w14:textId="77777777" w:rsidR="00290630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Ústní lidová slovesnost</w:t>
            </w:r>
          </w:p>
          <w:p w14:paraId="12EED7DC" w14:textId="77777777" w:rsidR="00290630" w:rsidRDefault="00290630" w:rsidP="004847F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seznamuji se s lidovými zvyky a tradicemi, vyjádřím hlavní myšlenku jednoduchých žánrů ÚLS vlastními slovy</w:t>
            </w:r>
          </w:p>
          <w:p w14:paraId="6FDBBDEE" w14:textId="77777777" w:rsidR="00290630" w:rsidRPr="00862B7E" w:rsidRDefault="00290630" w:rsidP="004847F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rozpoznám hádanku, říkadlo, rozpočítadlo, přísloví, rčení, pranostiku</w:t>
            </w:r>
          </w:p>
        </w:tc>
        <w:tc>
          <w:tcPr>
            <w:tcW w:w="1843" w:type="dxa"/>
          </w:tcPr>
          <w:p w14:paraId="5C123757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E1E364" w14:textId="77777777" w:rsidR="00290630" w:rsidRPr="00B80892" w:rsidRDefault="00290630" w:rsidP="0048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4DC3FA" w14:textId="77777777" w:rsidR="00D5633F" w:rsidRDefault="00D5633F">
      <w:bookmarkStart w:id="0" w:name="_GoBack"/>
      <w:bookmarkEnd w:id="0"/>
    </w:p>
    <w:sectPr w:rsidR="00D5633F" w:rsidSect="002906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8EA"/>
    <w:multiLevelType w:val="hybridMultilevel"/>
    <w:tmpl w:val="134A4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64C"/>
    <w:multiLevelType w:val="hybridMultilevel"/>
    <w:tmpl w:val="B3741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3B0"/>
    <w:multiLevelType w:val="hybridMultilevel"/>
    <w:tmpl w:val="2892F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4A41"/>
    <w:multiLevelType w:val="hybridMultilevel"/>
    <w:tmpl w:val="B0AC6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8BB"/>
    <w:multiLevelType w:val="hybridMultilevel"/>
    <w:tmpl w:val="7B0C0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737E6"/>
    <w:multiLevelType w:val="hybridMultilevel"/>
    <w:tmpl w:val="CE5C2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52288"/>
    <w:multiLevelType w:val="hybridMultilevel"/>
    <w:tmpl w:val="D7AC9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14F21"/>
    <w:multiLevelType w:val="hybridMultilevel"/>
    <w:tmpl w:val="53929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07"/>
    <w:rsid w:val="00290630"/>
    <w:rsid w:val="00630907"/>
    <w:rsid w:val="00D5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B2B54-AB6B-4A3E-ACA3-2F0A8BB1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06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3</cp:revision>
  <dcterms:created xsi:type="dcterms:W3CDTF">2022-02-21T12:56:00Z</dcterms:created>
  <dcterms:modified xsi:type="dcterms:W3CDTF">2022-02-21T12:57:00Z</dcterms:modified>
</cp:coreProperties>
</file>