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3DD6" w14:textId="77777777" w:rsidR="004C5714" w:rsidRDefault="004C5714" w:rsidP="004C5714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017DF45E" w14:textId="77777777" w:rsidR="004C5714" w:rsidRDefault="004C5714" w:rsidP="004C5714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5058"/>
        <w:gridCol w:w="1599"/>
        <w:gridCol w:w="1571"/>
      </w:tblGrid>
      <w:tr w:rsidR="004C5714" w14:paraId="74C95672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16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9E1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EC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AE3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C5714" w14:paraId="4AB3E58F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67" w14:textId="6CB00517" w:rsidR="004C5714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DD3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18461C95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sloves (osoba, číslo, čas).</w:t>
            </w:r>
          </w:p>
          <w:p w14:paraId="54C34D4E" w14:textId="373D2955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Umím </w:t>
            </w:r>
            <w:r w:rsidR="008D4D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určit slovesný způsob</w:t>
            </w:r>
          </w:p>
          <w:p w14:paraId="6379869F" w14:textId="1FF9224D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Umím </w:t>
            </w:r>
            <w:r w:rsidR="008D4DB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rozpoznat způsob oznamovací, rozkazovací a podmiňovací</w:t>
            </w:r>
          </w:p>
          <w:p w14:paraId="482E611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364ECB2D" w14:textId="15DE4211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8D4DBB">
              <w:rPr>
                <w:rFonts w:cstheme="minorHAnsi"/>
              </w:rPr>
              <w:t>vytvořit určitý tvar slovesa z infinitivu dle zadání</w:t>
            </w:r>
            <w:r>
              <w:rPr>
                <w:rFonts w:cstheme="minorHAnsi"/>
              </w:rPr>
              <w:t xml:space="preserve"> </w:t>
            </w:r>
          </w:p>
          <w:p w14:paraId="07D55CC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75F0509" w14:textId="3D252EF0" w:rsidR="004C5714" w:rsidRDefault="004C57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8D4DBB">
              <w:rPr>
                <w:rFonts w:cstheme="minorHAnsi"/>
              </w:rPr>
              <w:t>napsat</w:t>
            </w:r>
            <w:proofErr w:type="gramEnd"/>
            <w:r w:rsidR="008D4DBB">
              <w:rPr>
                <w:rFonts w:cstheme="minorHAnsi"/>
              </w:rPr>
              <w:t xml:space="preserve"> krátký dopis</w:t>
            </w:r>
            <w:r>
              <w:rPr>
                <w:rFonts w:cstheme="minorHAnsi"/>
              </w:rPr>
              <w:t xml:space="preserve"> </w:t>
            </w:r>
          </w:p>
          <w:p w14:paraId="56867B69" w14:textId="77777777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5871211F" w14:textId="372FBAFC" w:rsidR="00035F66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útvary administrativního stylu</w:t>
            </w:r>
          </w:p>
          <w:p w14:paraId="1FD75336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66BFD729" w14:textId="1CA6E445" w:rsidR="00035F66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vyplnit jednoduchý formulář či tiskopis</w:t>
            </w:r>
          </w:p>
          <w:p w14:paraId="7C51799E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1F56346A" w14:textId="70BE1E72" w:rsidR="00035F66" w:rsidRDefault="0096045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odlišit jednotlivé literární žánry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B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42EC833C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66C" w14:textId="3ECE081F" w:rsidR="004C5714" w:rsidRDefault="008D4D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Duben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784" w14:textId="0C51C499" w:rsidR="004C5714" w:rsidRDefault="004C57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</w:t>
            </w:r>
            <w:r w:rsidR="008D4DBB">
              <w:rPr>
                <w:rFonts w:cstheme="minorHAnsi"/>
              </w:rPr>
              <w:t xml:space="preserve"> ve</w:t>
            </w:r>
            <w:proofErr w:type="gramEnd"/>
            <w:r w:rsidR="008D4DBB">
              <w:rPr>
                <w:rFonts w:cstheme="minorHAnsi"/>
              </w:rPr>
              <w:t xml:space="preserve"> větě vyhledat a označit podmět a přísudek</w:t>
            </w:r>
          </w:p>
          <w:p w14:paraId="37EFE877" w14:textId="77777777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19EFCD94" w14:textId="088D2CDD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</w:t>
            </w:r>
            <w:r w:rsidR="008D4DBB">
              <w:rPr>
                <w:rFonts w:cstheme="minorHAnsi"/>
              </w:rPr>
              <w:t>pojmu podmět vyjádřený a nevyjádřený, rozvinutý a několikanásobný</w:t>
            </w:r>
          </w:p>
          <w:p w14:paraId="2AFEC0F3" w14:textId="0A3CF9A1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7E39EC1E" w14:textId="77777777" w:rsidR="008D4DBB" w:rsidRDefault="008D4DBB" w:rsidP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Dovedu určit </w:t>
            </w:r>
            <w:r>
              <w:rPr>
                <w:rFonts w:cstheme="minorHAnsi"/>
              </w:rPr>
              <w:t>podmět vyjádřený a nevyjádřený, rozvinutý a několikanásobný</w:t>
            </w:r>
          </w:p>
          <w:p w14:paraId="604156AD" w14:textId="0F2440BA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7CD3D37E" w14:textId="39F68BAB" w:rsidR="008D4DBB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přísudek slovesný</w:t>
            </w:r>
          </w:p>
          <w:p w14:paraId="4258ECE6" w14:textId="6884FBDC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50BF0BA0" w14:textId="350C83D7" w:rsidR="008D4DBB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ve větě přísudek slovesný</w:t>
            </w:r>
          </w:p>
          <w:p w14:paraId="1FAE6C74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225EBDF" w14:textId="7FA71426" w:rsidR="00035F66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napsat krátké oznámení</w:t>
            </w:r>
          </w:p>
          <w:p w14:paraId="47BCEF90" w14:textId="363F4799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34AA7BB8" w14:textId="29EA1BCF" w:rsidR="008D4DBB" w:rsidRDefault="008D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Rozpoznám rozdíl mezi zprávou a oznámením</w:t>
            </w:r>
          </w:p>
          <w:p w14:paraId="0DE6441F" w14:textId="77777777" w:rsidR="008D4DBB" w:rsidRDefault="008D4DBB">
            <w:pPr>
              <w:spacing w:line="240" w:lineRule="auto"/>
              <w:rPr>
                <w:rFonts w:cstheme="minorHAnsi"/>
              </w:rPr>
            </w:pPr>
          </w:p>
          <w:p w14:paraId="7203196D" w14:textId="2D8AC5F1" w:rsidR="004C5714" w:rsidRDefault="0096045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odlišit jednotlivé literární žánry</w:t>
            </w:r>
            <w:bookmarkStart w:id="0" w:name="_GoBack"/>
            <w:bookmarkEnd w:id="0"/>
            <w:r w:rsidR="004C5714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9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88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BC7135" w14:textId="77777777" w:rsidR="002E3C2F" w:rsidRDefault="002E3C2F"/>
    <w:sectPr w:rsidR="002E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B"/>
    <w:rsid w:val="00035F66"/>
    <w:rsid w:val="002E3C2F"/>
    <w:rsid w:val="004C5714"/>
    <w:rsid w:val="004E10EB"/>
    <w:rsid w:val="008D4DBB"/>
    <w:rsid w:val="009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D2B"/>
  <w15:chartTrackingRefBased/>
  <w15:docId w15:val="{D4379FAE-6C94-4673-9095-B7297EC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7</cp:revision>
  <dcterms:created xsi:type="dcterms:W3CDTF">2021-08-27T08:49:00Z</dcterms:created>
  <dcterms:modified xsi:type="dcterms:W3CDTF">2022-02-02T08:26:00Z</dcterms:modified>
</cp:coreProperties>
</file>