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F82A" w14:textId="77777777" w:rsidR="00E83B64" w:rsidRDefault="00E83B64" w:rsidP="00E83B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plán </w:t>
      </w:r>
      <w:proofErr w:type="spellStart"/>
      <w:r>
        <w:rPr>
          <w:b/>
          <w:sz w:val="36"/>
          <w:szCs w:val="36"/>
        </w:rPr>
        <w:t>Ma</w:t>
      </w:r>
      <w:proofErr w:type="spellEnd"/>
    </w:p>
    <w:p w14:paraId="0DD73143" w14:textId="77777777" w:rsidR="00E83B64" w:rsidRDefault="00E83B64" w:rsidP="00E83B64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44"/>
        <w:gridCol w:w="4978"/>
        <w:gridCol w:w="1599"/>
        <w:gridCol w:w="1741"/>
      </w:tblGrid>
      <w:tr w:rsidR="00E83B64" w14:paraId="6F5E95EE" w14:textId="77777777" w:rsidTr="00E83B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8E31" w14:textId="77777777" w:rsidR="00E83B64" w:rsidRDefault="00E83B64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9FC8" w14:textId="77777777" w:rsidR="00E83B64" w:rsidRDefault="00E83B64">
            <w:pPr>
              <w:spacing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750D" w14:textId="77777777" w:rsidR="00E83B64" w:rsidRDefault="00E83B64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52CE" w14:textId="77777777" w:rsidR="00E83B64" w:rsidRDefault="00E83B64">
            <w:pPr>
              <w:spacing w:line="240" w:lineRule="auto"/>
            </w:pPr>
            <w:r>
              <w:t>Hodnocení učitele</w:t>
            </w:r>
          </w:p>
        </w:tc>
      </w:tr>
      <w:tr w:rsidR="00E83B64" w14:paraId="7999E08D" w14:textId="77777777" w:rsidTr="00E83B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B749" w14:textId="30EB7A27" w:rsidR="00E83B64" w:rsidRDefault="00E83B64">
            <w:pPr>
              <w:spacing w:line="240" w:lineRule="auto"/>
            </w:pPr>
            <w: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DAF" w14:textId="21041F9C" w:rsidR="00E83B64" w:rsidRDefault="00EB306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Poznám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čísla </w:t>
            </w:r>
            <w:r w:rsidR="00E83B6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větší než</w:t>
            </w:r>
            <w:r w:rsidR="00E83B6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10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E83B64">
              <w:rPr>
                <w:rFonts w:eastAsia="Times New Roman" w:cstheme="minorHAnsi"/>
                <w:sz w:val="24"/>
                <w:szCs w:val="24"/>
                <w:lang w:eastAsia="cs-CZ"/>
              </w:rPr>
              <w:t>000</w:t>
            </w:r>
          </w:p>
          <w:p w14:paraId="2C0281ED" w14:textId="6B64918B" w:rsidR="00EB3067" w:rsidRDefault="00EB306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Orientuji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se v číselném oboru do 1 000 000</w:t>
            </w:r>
          </w:p>
          <w:p w14:paraId="795354F5" w14:textId="23E5F1CC" w:rsidR="00E83B64" w:rsidRDefault="00E83B6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</w:t>
            </w:r>
            <w:r w:rsidR="00EB3067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proofErr w:type="gramEnd"/>
            <w:r w:rsidR="00EB306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EB306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zapsat a číst čísla v oboru </w:t>
            </w:r>
            <w:r w:rsidR="00EB3067">
              <w:rPr>
                <w:rFonts w:eastAsia="Times New Roman" w:cstheme="minorHAnsi"/>
                <w:sz w:val="24"/>
                <w:szCs w:val="24"/>
                <w:lang w:eastAsia="cs-CZ"/>
              </w:rPr>
              <w:t>do 1 000</w:t>
            </w:r>
            <w:r w:rsidR="00EB3067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EB3067">
              <w:rPr>
                <w:rFonts w:eastAsia="Times New Roman" w:cstheme="minorHAnsi"/>
                <w:sz w:val="24"/>
                <w:szCs w:val="24"/>
                <w:lang w:eastAsia="cs-CZ"/>
              </w:rPr>
              <w:t>000</w:t>
            </w:r>
          </w:p>
          <w:p w14:paraId="4779F6DA" w14:textId="0FE0A8A6" w:rsidR="00EB3067" w:rsidRDefault="00EB3067" w:rsidP="00EB306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porovnávat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čísla v oboru do 1 000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000</w:t>
            </w:r>
          </w:p>
          <w:p w14:paraId="38B29483" w14:textId="4EB7E429" w:rsidR="00EB3067" w:rsidRDefault="00EB3067" w:rsidP="00EB306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zaokrouhlovat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čísla v oboru do 1 000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000</w:t>
            </w:r>
          </w:p>
          <w:p w14:paraId="6DCBE5E2" w14:textId="066DB9F2" w:rsidR="00EB3067" w:rsidRDefault="00EB3067" w:rsidP="00EB306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pamětně sčítat a odčítat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 oboru do 1 000 000</w:t>
            </w:r>
          </w:p>
          <w:p w14:paraId="3D9132AA" w14:textId="7E0476FE" w:rsidR="00EB3067" w:rsidRDefault="00EB3067" w:rsidP="00EB306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: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 řešit slovní úlohy v oboru do 1 000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000</w:t>
            </w:r>
          </w:p>
          <w:p w14:paraId="715F3D9F" w14:textId="0C55F778" w:rsidR="00EB3067" w:rsidRDefault="00EB3067" w:rsidP="00EB306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3C9D7134" w14:textId="43955B59" w:rsidR="00EB3067" w:rsidRDefault="00EB3067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: vlastnosti čtverce a obdélníka</w:t>
            </w:r>
            <w:bookmarkStart w:id="0" w:name="_GoBack"/>
            <w:bookmarkEnd w:id="0"/>
          </w:p>
          <w:p w14:paraId="505D7666" w14:textId="71559E18" w:rsidR="00E83B64" w:rsidRDefault="00E83B6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</w:t>
            </w:r>
            <w:r w:rsidR="00EB3067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proofErr w:type="gramEnd"/>
            <w:r w:rsidR="00EB306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zkonstruovat</w:t>
            </w:r>
            <w:r w:rsidR="00EB306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čtverec</w:t>
            </w:r>
          </w:p>
          <w:p w14:paraId="2C93FA14" w14:textId="79E8BE03" w:rsidR="00E83B64" w:rsidRDefault="00E83B64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</w:t>
            </w:r>
            <w:r w:rsidR="00EB3067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  <w:proofErr w:type="gramEnd"/>
            <w:r w:rsidR="00EB306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zkonstruovat obdélník</w:t>
            </w:r>
          </w:p>
          <w:p w14:paraId="2262A5A0" w14:textId="77777777" w:rsidR="00E83B64" w:rsidRDefault="00E83B64" w:rsidP="00EB3067">
            <w:pPr>
              <w:spacing w:before="100" w:beforeAutospacing="1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E14" w14:textId="77777777" w:rsidR="00E83B64" w:rsidRDefault="00E83B64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E83B64" w:rsidRDefault="00E83B64">
            <w:pPr>
              <w:spacing w:line="240" w:lineRule="auto"/>
            </w:pPr>
          </w:p>
        </w:tc>
      </w:tr>
    </w:tbl>
    <w:p w14:paraId="3AB2B16A" w14:textId="77777777" w:rsidR="00413295" w:rsidRDefault="00413295"/>
    <w:sectPr w:rsidR="0041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DC"/>
    <w:rsid w:val="00413295"/>
    <w:rsid w:val="004C47DC"/>
    <w:rsid w:val="00E83B64"/>
    <w:rsid w:val="00E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917A"/>
  <w15:chartTrackingRefBased/>
  <w15:docId w15:val="{DD68FF03-9C51-42A2-81FF-C44B4598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3B6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3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5</cp:revision>
  <dcterms:created xsi:type="dcterms:W3CDTF">2020-12-21T07:25:00Z</dcterms:created>
  <dcterms:modified xsi:type="dcterms:W3CDTF">2020-12-21T08:00:00Z</dcterms:modified>
</cp:coreProperties>
</file>