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4F8" w14:textId="27112B1B" w:rsidR="008E2A0E" w:rsidRPr="008E2A0E" w:rsidRDefault="008E2A0E" w:rsidP="008E2A0E">
      <w:pPr>
        <w:jc w:val="center"/>
        <w:rPr>
          <w:b/>
          <w:sz w:val="32"/>
          <w:szCs w:val="32"/>
          <w:u w:val="single"/>
        </w:rPr>
      </w:pPr>
      <w:proofErr w:type="spellStart"/>
      <w:r w:rsidRPr="008E2A0E">
        <w:rPr>
          <w:b/>
          <w:sz w:val="32"/>
          <w:szCs w:val="32"/>
          <w:u w:val="single"/>
        </w:rPr>
        <w:t>Tématický</w:t>
      </w:r>
      <w:proofErr w:type="spellEnd"/>
      <w:r w:rsidRPr="008E2A0E">
        <w:rPr>
          <w:b/>
          <w:sz w:val="32"/>
          <w:szCs w:val="32"/>
          <w:u w:val="single"/>
        </w:rPr>
        <w:t xml:space="preserve"> plán 20</w:t>
      </w:r>
      <w:r w:rsidR="002F0409">
        <w:rPr>
          <w:b/>
          <w:sz w:val="32"/>
          <w:szCs w:val="32"/>
          <w:u w:val="single"/>
        </w:rPr>
        <w:t>2</w:t>
      </w:r>
      <w:r w:rsidR="007903EB">
        <w:rPr>
          <w:b/>
          <w:sz w:val="32"/>
          <w:szCs w:val="32"/>
          <w:u w:val="single"/>
        </w:rPr>
        <w:t>3</w:t>
      </w:r>
      <w:r w:rsidRPr="008E2A0E">
        <w:rPr>
          <w:b/>
          <w:sz w:val="32"/>
          <w:szCs w:val="32"/>
          <w:u w:val="single"/>
        </w:rPr>
        <w:t>/202</w:t>
      </w:r>
      <w:r w:rsidR="007903EB">
        <w:rPr>
          <w:b/>
          <w:sz w:val="32"/>
          <w:szCs w:val="32"/>
          <w:u w:val="single"/>
        </w:rPr>
        <w:t>4</w:t>
      </w:r>
    </w:p>
    <w:p w14:paraId="3A91F2B8" w14:textId="4ED5A139" w:rsidR="009B005E" w:rsidRPr="008E2A0E" w:rsidRDefault="0066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53F0A">
        <w:rPr>
          <w:b/>
          <w:sz w:val="24"/>
          <w:szCs w:val="24"/>
        </w:rPr>
        <w:t>Dějepis</w:t>
      </w:r>
      <w:r w:rsidR="00C7457F" w:rsidRPr="008E2A0E">
        <w:rPr>
          <w:b/>
          <w:sz w:val="24"/>
          <w:szCs w:val="24"/>
        </w:rPr>
        <w:t xml:space="preserve"> 6. </w:t>
      </w:r>
      <w:r w:rsidR="007903EB">
        <w:rPr>
          <w:b/>
          <w:sz w:val="24"/>
          <w:szCs w:val="24"/>
        </w:rPr>
        <w:t>r</w:t>
      </w:r>
      <w:r w:rsidR="00C7457F" w:rsidRPr="008E2A0E">
        <w:rPr>
          <w:b/>
          <w:sz w:val="24"/>
          <w:szCs w:val="24"/>
        </w:rPr>
        <w:t>očník</w:t>
      </w:r>
      <w:r w:rsidR="00325BF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6.A, 6.B)</w:t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770A85">
        <w:rPr>
          <w:b/>
          <w:sz w:val="24"/>
          <w:szCs w:val="24"/>
        </w:rPr>
        <w:t xml:space="preserve"> </w:t>
      </w:r>
      <w:r w:rsidR="008E2A0E" w:rsidRPr="008E2A0E">
        <w:rPr>
          <w:b/>
          <w:sz w:val="24"/>
          <w:szCs w:val="24"/>
        </w:rPr>
        <w:t>Mgr. Petr Fiebiger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3784"/>
        <w:gridCol w:w="4354"/>
        <w:gridCol w:w="862"/>
      </w:tblGrid>
      <w:tr w:rsidR="006F5F4C" w14:paraId="3B1331D9" w14:textId="77777777" w:rsidTr="006F5F4C">
        <w:trPr>
          <w:cantSplit/>
          <w:trHeight w:val="1134"/>
          <w:jc w:val="center"/>
        </w:trPr>
        <w:tc>
          <w:tcPr>
            <w:tcW w:w="1456" w:type="dxa"/>
            <w:vAlign w:val="center"/>
          </w:tcPr>
          <w:p w14:paraId="0C1943CE" w14:textId="77777777" w:rsidR="006F5F4C" w:rsidRPr="00EE5C3D" w:rsidRDefault="006F5F4C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5C3D">
              <w:rPr>
                <w:rFonts w:ascii="Arial" w:hAnsi="Arial" w:cs="Arial"/>
                <w:sz w:val="28"/>
                <w:szCs w:val="28"/>
              </w:rPr>
              <w:t>září</w:t>
            </w:r>
          </w:p>
        </w:tc>
        <w:tc>
          <w:tcPr>
            <w:tcW w:w="3784" w:type="dxa"/>
          </w:tcPr>
          <w:p w14:paraId="79B584D7" w14:textId="77777777" w:rsidR="006F5F4C" w:rsidRDefault="006F5F4C" w:rsidP="006F5F4C">
            <w:r>
              <w:t>- chápe a vysvětlí úlohu historie, uvede příklady pomocných věd historických</w:t>
            </w:r>
          </w:p>
          <w:p w14:paraId="43B63573" w14:textId="77777777" w:rsidR="006F5F4C" w:rsidRDefault="006F5F4C" w:rsidP="006F5F4C">
            <w:r>
              <w:t>- vyjmenuje druhy pramenů a vysvětlí rozdíly mezi hmotnými a nehmotnými prameny</w:t>
            </w:r>
          </w:p>
          <w:p w14:paraId="402D54AB" w14:textId="77777777" w:rsidR="006F5F4C" w:rsidRDefault="006F5F4C" w:rsidP="006F5F4C">
            <w:r>
              <w:t>- orientuje se na časové ose, zařadí letopočet do století, tisíciletí</w:t>
            </w:r>
          </w:p>
          <w:p w14:paraId="2616006F" w14:textId="77777777" w:rsidR="006F5F4C" w:rsidRDefault="006F5F4C" w:rsidP="006F5F4C">
            <w:r>
              <w:t xml:space="preserve">- </w:t>
            </w:r>
            <w:proofErr w:type="gramStart"/>
            <w:r>
              <w:t>vyjmenuje  jednotlivá</w:t>
            </w:r>
            <w:proofErr w:type="gramEnd"/>
            <w:r>
              <w:t xml:space="preserve"> historická období</w:t>
            </w:r>
          </w:p>
          <w:p w14:paraId="351B73C6" w14:textId="77777777" w:rsidR="006F5F4C" w:rsidRDefault="006F5F4C" w:rsidP="006F5F4C">
            <w:r>
              <w:t xml:space="preserve">- vysvětlí náplň archeologie, uvede příklady archeologických nálezů </w:t>
            </w:r>
          </w:p>
          <w:p w14:paraId="4BDD0612" w14:textId="77777777" w:rsidR="006F5F4C" w:rsidRDefault="006F5F4C" w:rsidP="004727E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354" w:type="dxa"/>
          </w:tcPr>
          <w:p w14:paraId="5034B96C" w14:textId="2637F5CA" w:rsidR="006F5F4C" w:rsidRDefault="006F5F4C" w:rsidP="004727E5">
            <w:pPr>
              <w:ind w:left="720"/>
              <w:rPr>
                <w:rFonts w:ascii="Arial" w:hAnsi="Arial" w:cs="Arial"/>
              </w:rPr>
            </w:pPr>
          </w:p>
          <w:p w14:paraId="69E61946" w14:textId="4030BE3B" w:rsidR="006F5F4C" w:rsidRPr="00085954" w:rsidRDefault="006F5F4C" w:rsidP="00E3403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5954">
              <w:rPr>
                <w:rFonts w:ascii="Arial" w:hAnsi="Arial" w:cs="Arial"/>
              </w:rPr>
              <w:t>Význam zkoumání dějin</w:t>
            </w:r>
          </w:p>
          <w:p w14:paraId="1CD5A084" w14:textId="12AE22D3" w:rsidR="006F5F4C" w:rsidRPr="00AD5FF4" w:rsidRDefault="006F5F4C" w:rsidP="0008595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5FF4">
              <w:rPr>
                <w:rFonts w:ascii="Arial" w:hAnsi="Arial" w:cs="Arial"/>
              </w:rPr>
              <w:t xml:space="preserve">Získávání informací o dějinách, </w:t>
            </w:r>
            <w:r>
              <w:rPr>
                <w:rFonts w:ascii="Arial" w:hAnsi="Arial" w:cs="Arial"/>
              </w:rPr>
              <w:t>h</w:t>
            </w:r>
            <w:r w:rsidRPr="00AD5FF4">
              <w:rPr>
                <w:rFonts w:ascii="Arial" w:hAnsi="Arial" w:cs="Arial"/>
              </w:rPr>
              <w:t>istorické prameny</w:t>
            </w:r>
          </w:p>
          <w:p w14:paraId="59385152" w14:textId="253E94FD" w:rsidR="006F5F4C" w:rsidRPr="00085954" w:rsidRDefault="006F5F4C" w:rsidP="0008595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5954">
              <w:rPr>
                <w:rFonts w:ascii="Arial" w:hAnsi="Arial" w:cs="Arial"/>
              </w:rPr>
              <w:t>Instituce (muzea, knihovny, galerie …)</w:t>
            </w:r>
          </w:p>
          <w:p w14:paraId="301E6C7D" w14:textId="77777777" w:rsidR="006F5F4C" w:rsidRPr="00085954" w:rsidRDefault="006F5F4C" w:rsidP="00085954">
            <w:pPr>
              <w:numPr>
                <w:ilvl w:val="0"/>
                <w:numId w:val="6"/>
              </w:numPr>
            </w:pPr>
            <w:r w:rsidRPr="00085954">
              <w:rPr>
                <w:rFonts w:ascii="Arial" w:hAnsi="Arial" w:cs="Arial"/>
              </w:rPr>
              <w:t>Historický čas a prostor (časová osa, periodizace)</w:t>
            </w:r>
          </w:p>
          <w:p w14:paraId="11259787" w14:textId="46867AB6" w:rsidR="006F5F4C" w:rsidRDefault="006F5F4C" w:rsidP="00085954">
            <w:pPr>
              <w:ind w:left="720"/>
            </w:pPr>
          </w:p>
        </w:tc>
        <w:tc>
          <w:tcPr>
            <w:tcW w:w="862" w:type="dxa"/>
            <w:textDirection w:val="btLr"/>
            <w:vAlign w:val="center"/>
          </w:tcPr>
          <w:p w14:paraId="6A32D49B" w14:textId="04CCE242" w:rsidR="006F5F4C" w:rsidRPr="00A766B6" w:rsidRDefault="006F5F4C" w:rsidP="003A770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Člověk v dějinách</w:t>
            </w:r>
          </w:p>
        </w:tc>
      </w:tr>
      <w:tr w:rsidR="006F5F4C" w14:paraId="21989A50" w14:textId="77777777" w:rsidTr="006F5F4C">
        <w:trPr>
          <w:cantSplit/>
          <w:trHeight w:val="1134"/>
          <w:jc w:val="center"/>
        </w:trPr>
        <w:tc>
          <w:tcPr>
            <w:tcW w:w="1456" w:type="dxa"/>
            <w:vAlign w:val="center"/>
          </w:tcPr>
          <w:p w14:paraId="248F3228" w14:textId="310FDBE1" w:rsidR="006F5F4C" w:rsidRPr="00AD5FF4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ř</w:t>
            </w:r>
            <w:r w:rsidRPr="00AD5FF4">
              <w:rPr>
                <w:rFonts w:ascii="Arial" w:hAnsi="Arial" w:cs="Arial"/>
                <w:sz w:val="28"/>
                <w:szCs w:val="28"/>
              </w:rPr>
              <w:t>íjen</w:t>
            </w:r>
          </w:p>
          <w:p w14:paraId="51365161" w14:textId="77777777" w:rsidR="006F5F4C" w:rsidRPr="00AD5FF4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FF4"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53587135" w14:textId="4ED0FD97" w:rsidR="006F5F4C" w:rsidRDefault="006F5F4C" w:rsidP="006F5F4C">
            <w:pPr>
              <w:jc w:val="center"/>
            </w:pPr>
            <w:r w:rsidRPr="00AD5FF4">
              <w:rPr>
                <w:rFonts w:ascii="Arial" w:hAnsi="Arial" w:cs="Arial"/>
                <w:sz w:val="28"/>
                <w:szCs w:val="28"/>
              </w:rPr>
              <w:t>prosinec</w:t>
            </w:r>
          </w:p>
        </w:tc>
        <w:tc>
          <w:tcPr>
            <w:tcW w:w="3784" w:type="dxa"/>
          </w:tcPr>
          <w:p w14:paraId="5BF5F94A" w14:textId="77777777" w:rsidR="006F5F4C" w:rsidRDefault="006F5F4C" w:rsidP="006F5F4C"/>
          <w:p w14:paraId="5AC95495" w14:textId="77777777" w:rsidR="006F5F4C" w:rsidRDefault="006F5F4C" w:rsidP="006F5F4C">
            <w:r>
              <w:t>- vysvětlí pojem evoluce a popíše fáze vývoje člověka</w:t>
            </w:r>
          </w:p>
          <w:p w14:paraId="2BFCDF02" w14:textId="77777777" w:rsidR="006F5F4C" w:rsidRDefault="006F5F4C" w:rsidP="006F5F4C">
            <w:r>
              <w:t>-charakterizuje pravěk</w:t>
            </w:r>
          </w:p>
          <w:p w14:paraId="1F042C6A" w14:textId="77777777" w:rsidR="006F5F4C" w:rsidRDefault="006F5F4C" w:rsidP="006F5F4C">
            <w:r>
              <w:t>-</w:t>
            </w:r>
            <w:proofErr w:type="gramStart"/>
            <w:r>
              <w:t>rozdělí  dobu</w:t>
            </w:r>
            <w:proofErr w:type="gramEnd"/>
            <w:r>
              <w:t xml:space="preserve"> kamennou  na jednotlivá období a popíše je</w:t>
            </w:r>
          </w:p>
          <w:p w14:paraId="7E28AC6E" w14:textId="77777777" w:rsidR="006F5F4C" w:rsidRDefault="006F5F4C" w:rsidP="006F5F4C">
            <w:r>
              <w:t>-uvede základní dovednosti a vynálezy daných období</w:t>
            </w:r>
          </w:p>
          <w:p w14:paraId="796BF490" w14:textId="77777777" w:rsidR="006F5F4C" w:rsidRDefault="006F5F4C" w:rsidP="006F5F4C">
            <w:r>
              <w:t>- charakterizuje dobu bronzovou, popíše výrobu a užití bronzu</w:t>
            </w:r>
          </w:p>
          <w:p w14:paraId="3D923B36" w14:textId="77777777" w:rsidR="006F5F4C" w:rsidRDefault="006F5F4C" w:rsidP="006F5F4C">
            <w:r>
              <w:t xml:space="preserve">- uvede typy kultur a v dějepisném atlase </w:t>
            </w:r>
            <w:proofErr w:type="gramStart"/>
            <w:r>
              <w:t>ukáže  významná</w:t>
            </w:r>
            <w:proofErr w:type="gramEnd"/>
            <w:r>
              <w:t xml:space="preserve"> naleziště</w:t>
            </w:r>
          </w:p>
          <w:p w14:paraId="2DF66D0C" w14:textId="447ECCB8" w:rsidR="006F5F4C" w:rsidRDefault="006F5F4C" w:rsidP="006F5F4C">
            <w:r>
              <w:t xml:space="preserve">-  </w:t>
            </w:r>
            <w:proofErr w:type="gramStart"/>
            <w:r>
              <w:t>porovná  období</w:t>
            </w:r>
            <w:proofErr w:type="gramEnd"/>
            <w:r>
              <w:t xml:space="preserve"> doby železn</w:t>
            </w:r>
            <w:r>
              <w:t>é</w:t>
            </w:r>
            <w:r>
              <w:t xml:space="preserve"> na halštatskou a laténskou</w:t>
            </w:r>
          </w:p>
          <w:p w14:paraId="2B3A2E5E" w14:textId="77777777" w:rsidR="006F5F4C" w:rsidRDefault="006F5F4C" w:rsidP="006F5F4C">
            <w:r>
              <w:t>- popíše rozšíření výroby železa a jeho vliv na společnost</w:t>
            </w:r>
          </w:p>
          <w:p w14:paraId="72118504" w14:textId="77777777" w:rsidR="006F5F4C" w:rsidRDefault="006F5F4C" w:rsidP="006F5F4C">
            <w:r>
              <w:t>-vyhledá na mapě keltská osídlení,</w:t>
            </w:r>
          </w:p>
          <w:p w14:paraId="2528E57D" w14:textId="77777777" w:rsidR="006F5F4C" w:rsidRDefault="006F5F4C" w:rsidP="006F5F4C">
            <w:r>
              <w:t>- popíše kulturu a společnost Keltů</w:t>
            </w:r>
          </w:p>
          <w:p w14:paraId="2CF8A9C7" w14:textId="77777777" w:rsidR="006F5F4C" w:rsidRDefault="006F5F4C" w:rsidP="006F5F4C">
            <w:r>
              <w:t>- porovná život Germánů a Keltů</w:t>
            </w:r>
          </w:p>
          <w:p w14:paraId="5A960810" w14:textId="77777777" w:rsidR="006F5F4C" w:rsidRDefault="006F5F4C" w:rsidP="006F5F4C">
            <w:r>
              <w:t xml:space="preserve">- </w:t>
            </w:r>
            <w:proofErr w:type="gramStart"/>
            <w:r>
              <w:t>vysvětlí  příčiny</w:t>
            </w:r>
            <w:proofErr w:type="gramEnd"/>
            <w:r>
              <w:t xml:space="preserve"> stěhování národů, popíše s pomocí mapy osídlení Evropy</w:t>
            </w:r>
          </w:p>
          <w:p w14:paraId="48C046AC" w14:textId="77777777" w:rsidR="006F5F4C" w:rsidRDefault="006F5F4C" w:rsidP="006F5F4C">
            <w:r>
              <w:t xml:space="preserve">- umí </w:t>
            </w:r>
            <w:proofErr w:type="gramStart"/>
            <w:r>
              <w:t>rozdělit  slovanské</w:t>
            </w:r>
            <w:proofErr w:type="gramEnd"/>
            <w:r>
              <w:t xml:space="preserve">  kmeny a jazyky</w:t>
            </w:r>
          </w:p>
          <w:p w14:paraId="13640DCD" w14:textId="77777777" w:rsidR="006F5F4C" w:rsidRDefault="006F5F4C" w:rsidP="006F5F4C">
            <w:r>
              <w:t>- charakterizuje život Slovanů</w:t>
            </w:r>
          </w:p>
          <w:p w14:paraId="6F730956" w14:textId="77777777" w:rsidR="006F5F4C" w:rsidRDefault="006F5F4C" w:rsidP="006F5F4C"/>
          <w:p w14:paraId="65D5C879" w14:textId="023AB3EB" w:rsidR="006F5F4C" w:rsidRDefault="006F5F4C" w:rsidP="006F5F4C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</w:tcPr>
          <w:p w14:paraId="554EEB35" w14:textId="59F6A2F0" w:rsidR="006F5F4C" w:rsidRDefault="006F5F4C" w:rsidP="006F5F4C">
            <w:pPr>
              <w:ind w:left="720"/>
              <w:rPr>
                <w:rFonts w:ascii="Arial" w:hAnsi="Arial" w:cs="Arial"/>
              </w:rPr>
            </w:pPr>
          </w:p>
          <w:p w14:paraId="6254B580" w14:textId="4801AF12" w:rsidR="006F5F4C" w:rsidRPr="004727E5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 člověka</w:t>
            </w:r>
          </w:p>
          <w:p w14:paraId="03A1CAE5" w14:textId="095675D0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Paleolit</w:t>
            </w:r>
          </w:p>
          <w:p w14:paraId="54F269A1" w14:textId="07356005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Mezolit</w:t>
            </w:r>
          </w:p>
          <w:p w14:paraId="25B1620E" w14:textId="1E40BE46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Neolit</w:t>
            </w:r>
          </w:p>
          <w:p w14:paraId="34D03E40" w14:textId="30806780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bronzová</w:t>
            </w:r>
          </w:p>
          <w:p w14:paraId="490F5CDC" w14:textId="602C8FFA" w:rsidR="006F5F4C" w:rsidRPr="004727E5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železná</w:t>
            </w:r>
          </w:p>
          <w:p w14:paraId="774767F0" w14:textId="5833E2AD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Národy na území střední Evropy (Keltové, Germáni, Slované)</w:t>
            </w:r>
          </w:p>
          <w:p w14:paraId="54ED9318" w14:textId="58AC3AB2" w:rsidR="006F5F4C" w:rsidRDefault="006F5F4C" w:rsidP="006F5F4C">
            <w:pPr>
              <w:ind w:left="720"/>
            </w:pPr>
          </w:p>
        </w:tc>
        <w:tc>
          <w:tcPr>
            <w:tcW w:w="862" w:type="dxa"/>
            <w:textDirection w:val="btLr"/>
            <w:vAlign w:val="center"/>
          </w:tcPr>
          <w:p w14:paraId="3930D643" w14:textId="04F3E211" w:rsidR="006F5F4C" w:rsidRPr="00A766B6" w:rsidRDefault="006F5F4C" w:rsidP="006F5F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Pravěk</w:t>
            </w:r>
          </w:p>
        </w:tc>
      </w:tr>
      <w:tr w:rsidR="006F5F4C" w14:paraId="636C58A4" w14:textId="77777777" w:rsidTr="006F5F4C">
        <w:trPr>
          <w:cantSplit/>
          <w:trHeight w:val="1728"/>
          <w:jc w:val="center"/>
        </w:trPr>
        <w:tc>
          <w:tcPr>
            <w:tcW w:w="1456" w:type="dxa"/>
            <w:vAlign w:val="center"/>
          </w:tcPr>
          <w:p w14:paraId="27D5A63A" w14:textId="2FD5EA1B" w:rsidR="006F5F4C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leden </w:t>
            </w:r>
          </w:p>
          <w:p w14:paraId="0661966E" w14:textId="77777777" w:rsidR="006F5F4C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7186A2AA" w14:textId="21403F7D" w:rsidR="006F5F4C" w:rsidRPr="00EE5C3D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březen</w:t>
            </w:r>
          </w:p>
        </w:tc>
        <w:tc>
          <w:tcPr>
            <w:tcW w:w="3784" w:type="dxa"/>
          </w:tcPr>
          <w:p w14:paraId="499E27A8" w14:textId="77777777" w:rsidR="006F5F4C" w:rsidRDefault="006F5F4C" w:rsidP="006F5F4C"/>
          <w:p w14:paraId="15130BA3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-objasní vliv přírodních poměrů na vývoj starověkých států</w:t>
            </w:r>
          </w:p>
          <w:p w14:paraId="16B21DD2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 uvede obecné znaky a specifické zvláštnosti jejich hospodářského, společenského, politického, kulturního a náboženského vývoje</w:t>
            </w:r>
          </w:p>
          <w:p w14:paraId="4A2EBE35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DF606D" w14:textId="18DD9F15" w:rsidR="006F5F4C" w:rsidRDefault="005C521D" w:rsidP="005C521D">
            <w:pPr>
              <w:rPr>
                <w:rFonts w:ascii="Arial" w:hAnsi="Arial" w:cs="Arial"/>
              </w:rPr>
            </w:pPr>
            <w:r w:rsidRPr="005C521D">
              <w:rPr>
                <w:rFonts w:ascii="Calibri" w:hAnsi="Calibri"/>
                <w:color w:val="000000"/>
              </w:rPr>
              <w:t>- objasní přínos starověkých států pro rozvoj světové civilizace, uvede nejvýznamnější typy památek</w:t>
            </w:r>
          </w:p>
        </w:tc>
        <w:tc>
          <w:tcPr>
            <w:tcW w:w="4354" w:type="dxa"/>
            <w:vAlign w:val="center"/>
          </w:tcPr>
          <w:p w14:paraId="4A430B24" w14:textId="1BE32A6D" w:rsidR="006F5F4C" w:rsidRDefault="006F5F4C" w:rsidP="006F5F4C">
            <w:pPr>
              <w:ind w:left="720"/>
              <w:rPr>
                <w:rFonts w:ascii="Arial" w:hAnsi="Arial" w:cs="Arial"/>
              </w:rPr>
            </w:pPr>
          </w:p>
          <w:p w14:paraId="553925A3" w14:textId="745DB704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Starověké civilizace</w:t>
            </w:r>
          </w:p>
          <w:p w14:paraId="69174F24" w14:textId="13CD3CCB" w:rsidR="006F5F4C" w:rsidRDefault="006F5F4C" w:rsidP="006F5F4C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Mezopotamie</w:t>
            </w:r>
            <w:proofErr w:type="spellEnd"/>
          </w:p>
          <w:p w14:paraId="43A1F856" w14:textId="44C0BB6D" w:rsidR="006F5F4C" w:rsidRDefault="006F5F4C" w:rsidP="006F5F4C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Palestina</w:t>
            </w:r>
          </w:p>
          <w:p w14:paraId="30E3210F" w14:textId="5EC24696" w:rsidR="006F5F4C" w:rsidRDefault="006F5F4C" w:rsidP="006F5F4C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Egypt</w:t>
            </w:r>
          </w:p>
          <w:p w14:paraId="5E1AE0E7" w14:textId="7593316F" w:rsidR="006F5F4C" w:rsidRDefault="006F5F4C" w:rsidP="006F5F4C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</w:t>
            </w:r>
          </w:p>
          <w:p w14:paraId="2ADC5BE6" w14:textId="663A9270" w:rsidR="006F5F4C" w:rsidRDefault="006F5F4C" w:rsidP="006F5F4C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</w:t>
            </w:r>
          </w:p>
          <w:p w14:paraId="0B4EAC0C" w14:textId="267B5861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Nejstarší starověké státy</w:t>
            </w:r>
          </w:p>
          <w:p w14:paraId="52E5A529" w14:textId="77777777" w:rsidR="006F5F4C" w:rsidRDefault="006F5F4C" w:rsidP="006F5F4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Řecká a římská kultura a vzdělanost</w:t>
            </w:r>
          </w:p>
          <w:p w14:paraId="551B52C3" w14:textId="19AB1231" w:rsidR="006F5F4C" w:rsidRDefault="006F5F4C" w:rsidP="006F5F4C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62" w:type="dxa"/>
            <w:textDirection w:val="btLr"/>
            <w:vAlign w:val="center"/>
          </w:tcPr>
          <w:p w14:paraId="1442D830" w14:textId="13FD76CC" w:rsidR="006F5F4C" w:rsidRDefault="006F5F4C" w:rsidP="006F5F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Starověk</w:t>
            </w:r>
          </w:p>
        </w:tc>
      </w:tr>
      <w:tr w:rsidR="006F5F4C" w14:paraId="09BC7193" w14:textId="77777777" w:rsidTr="006F5F4C">
        <w:trPr>
          <w:cantSplit/>
          <w:trHeight w:val="1622"/>
          <w:jc w:val="center"/>
        </w:trPr>
        <w:tc>
          <w:tcPr>
            <w:tcW w:w="1456" w:type="dxa"/>
            <w:vAlign w:val="center"/>
          </w:tcPr>
          <w:p w14:paraId="7664BDF6" w14:textId="6A3F4D7C" w:rsidR="006F5F4C" w:rsidRPr="00EE5C3D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duben</w:t>
            </w:r>
          </w:p>
        </w:tc>
        <w:tc>
          <w:tcPr>
            <w:tcW w:w="3784" w:type="dxa"/>
          </w:tcPr>
          <w:p w14:paraId="6EF9C0E0" w14:textId="77777777" w:rsidR="006F5F4C" w:rsidRDefault="006F5F4C" w:rsidP="006F5F4C">
            <w:r>
              <w:t xml:space="preserve"> </w:t>
            </w:r>
          </w:p>
          <w:p w14:paraId="283093C2" w14:textId="77777777" w:rsidR="006F5F4C" w:rsidRDefault="006F5F4C" w:rsidP="006F5F4C"/>
          <w:p w14:paraId="6AA1308C" w14:textId="77777777" w:rsidR="006F5F4C" w:rsidRDefault="006F5F4C" w:rsidP="006F5F4C"/>
          <w:p w14:paraId="6E16613B" w14:textId="77777777" w:rsid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0"/>
              </w:rPr>
            </w:pPr>
          </w:p>
          <w:p w14:paraId="6B9D12FC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 xml:space="preserve">-objasní vliv přírodních poměrů na </w:t>
            </w:r>
            <w:proofErr w:type="gramStart"/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rozvoj  společnosti</w:t>
            </w:r>
            <w:proofErr w:type="gramEnd"/>
          </w:p>
          <w:p w14:paraId="03EE45D0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-objasní úlohu bájí, pověstí a náboženství v životě Řeků</w:t>
            </w:r>
          </w:p>
          <w:p w14:paraId="66F8DE34" w14:textId="77777777" w:rsid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0"/>
              </w:rPr>
            </w:pPr>
          </w:p>
          <w:p w14:paraId="650B6C43" w14:textId="77777777" w:rsidR="006F5F4C" w:rsidRDefault="006F5F4C" w:rsidP="005C521D">
            <w:pPr>
              <w:pStyle w:val="Obsahtabulky"/>
              <w:snapToGrid w:val="0"/>
              <w:ind w:left="51" w:hanging="51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14:paraId="1FCF7239" w14:textId="01D1B4A2" w:rsidR="006F5F4C" w:rsidRDefault="006F5F4C" w:rsidP="006F5F4C">
            <w:pPr>
              <w:pStyle w:val="Odstavecseseznamem"/>
              <w:ind w:left="791"/>
              <w:rPr>
                <w:rFonts w:ascii="Arial" w:hAnsi="Arial" w:cs="Arial"/>
              </w:rPr>
            </w:pPr>
          </w:p>
          <w:p w14:paraId="4A840FDB" w14:textId="3FF523E0" w:rsidR="006F5F4C" w:rsidRPr="00FF1E64" w:rsidRDefault="006F5F4C" w:rsidP="006F5F4C">
            <w:pPr>
              <w:pStyle w:val="Odstavecseseznamem"/>
              <w:numPr>
                <w:ilvl w:val="0"/>
                <w:numId w:val="7"/>
              </w:numPr>
              <w:ind w:left="791"/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Geografie a přírodní podmínky</w:t>
            </w:r>
            <w:r>
              <w:rPr>
                <w:rFonts w:ascii="Arial" w:hAnsi="Arial" w:cs="Arial"/>
              </w:rPr>
              <w:t>, osídlení</w:t>
            </w:r>
          </w:p>
          <w:p w14:paraId="05BF4A72" w14:textId="08AC0ED0" w:rsidR="006F5F4C" w:rsidRPr="00FF1E64" w:rsidRDefault="006F5F4C" w:rsidP="006F5F4C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Způsob života, náboženství</w:t>
            </w:r>
          </w:p>
          <w:p w14:paraId="16979E4E" w14:textId="519CF624" w:rsidR="006F5F4C" w:rsidRPr="00FF1E64" w:rsidRDefault="006F5F4C" w:rsidP="006F5F4C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Minojská Kréta, kolonizace, eposy</w:t>
            </w:r>
          </w:p>
          <w:p w14:paraId="079A6A77" w14:textId="77777777" w:rsidR="006F5F4C" w:rsidRPr="00FF1E64" w:rsidRDefault="006F5F4C" w:rsidP="006F5F4C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Kultura, filozofie, umění, sport</w:t>
            </w:r>
          </w:p>
          <w:p w14:paraId="0017EDE8" w14:textId="77777777" w:rsidR="006F5F4C" w:rsidRPr="00FF1E64" w:rsidRDefault="006F5F4C" w:rsidP="006F5F4C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Atény, Sparta</w:t>
            </w:r>
          </w:p>
          <w:p w14:paraId="531AA01F" w14:textId="77777777" w:rsidR="006F5F4C" w:rsidRPr="00FF1E64" w:rsidRDefault="006F5F4C" w:rsidP="006F5F4C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Makedonie (Alexandr Veliký)</w:t>
            </w:r>
          </w:p>
          <w:p w14:paraId="0320D3BB" w14:textId="77777777" w:rsidR="006F5F4C" w:rsidRPr="00FF1E64" w:rsidRDefault="006F5F4C" w:rsidP="006F5F4C">
            <w:pPr>
              <w:pStyle w:val="Odstavecseseznamem"/>
              <w:numPr>
                <w:ilvl w:val="0"/>
                <w:numId w:val="4"/>
              </w:numPr>
              <w:ind w:left="791"/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Helénismus</w:t>
            </w:r>
          </w:p>
          <w:p w14:paraId="2610CF6E" w14:textId="405E77A5" w:rsidR="006F5F4C" w:rsidRDefault="006F5F4C" w:rsidP="006F5F4C">
            <w:pPr>
              <w:pStyle w:val="Odstavecseseznamem"/>
              <w:ind w:left="791"/>
            </w:pPr>
          </w:p>
        </w:tc>
        <w:tc>
          <w:tcPr>
            <w:tcW w:w="862" w:type="dxa"/>
            <w:textDirection w:val="btLr"/>
            <w:vAlign w:val="center"/>
          </w:tcPr>
          <w:p w14:paraId="6DF27697" w14:textId="002464A0" w:rsidR="006F5F4C" w:rsidRPr="00A766B6" w:rsidRDefault="006F5F4C" w:rsidP="006F5F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Antické Řecko</w:t>
            </w:r>
          </w:p>
        </w:tc>
      </w:tr>
      <w:tr w:rsidR="006F5F4C" w14:paraId="5452472B" w14:textId="77777777" w:rsidTr="006F5F4C">
        <w:trPr>
          <w:cantSplit/>
          <w:trHeight w:val="1614"/>
          <w:jc w:val="center"/>
        </w:trPr>
        <w:tc>
          <w:tcPr>
            <w:tcW w:w="1456" w:type="dxa"/>
            <w:vAlign w:val="center"/>
          </w:tcPr>
          <w:p w14:paraId="1D5DCB7A" w14:textId="09D05A46" w:rsidR="006F5F4C" w:rsidRPr="002679DF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květen</w:t>
            </w:r>
          </w:p>
        </w:tc>
        <w:tc>
          <w:tcPr>
            <w:tcW w:w="3784" w:type="dxa"/>
          </w:tcPr>
          <w:p w14:paraId="374D6317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-demonstruje na konkrétních příkladech přínos antické kultury a uvede osobnosti antiky</w:t>
            </w:r>
          </w:p>
          <w:p w14:paraId="2EDF4A3D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 porovná formy vlády a postavení společenských skupin a vysvětlí podstatu antické demokracie</w:t>
            </w:r>
          </w:p>
          <w:p w14:paraId="472FDAAE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 vysvětlí význam antická civilizace s okolním světem</w:t>
            </w:r>
          </w:p>
          <w:p w14:paraId="11E51ADB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 charakterizuje přínos řecké a římské kultury pro rozvoj evropské civilizace</w:t>
            </w:r>
          </w:p>
          <w:p w14:paraId="1D440EA4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F25D34" w14:textId="77777777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>- nalezne společné znaky křesťanství a judaismu</w:t>
            </w:r>
          </w:p>
          <w:p w14:paraId="155DAB59" w14:textId="77777777" w:rsidR="006F5F4C" w:rsidRPr="004727E5" w:rsidRDefault="006F5F4C" w:rsidP="006F5F4C">
            <w:pPr>
              <w:ind w:left="431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14:paraId="2CAED287" w14:textId="49387141" w:rsidR="006F5F4C" w:rsidRPr="004727E5" w:rsidRDefault="006F5F4C" w:rsidP="006F5F4C">
            <w:pPr>
              <w:ind w:left="431"/>
              <w:rPr>
                <w:sz w:val="20"/>
                <w:szCs w:val="20"/>
              </w:rPr>
            </w:pPr>
          </w:p>
          <w:p w14:paraId="77880F4E" w14:textId="48CD5CBE" w:rsidR="006F5F4C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Geografie a přírodní podmínky</w:t>
            </w:r>
            <w:r>
              <w:rPr>
                <w:rFonts w:ascii="Arial" w:hAnsi="Arial" w:cs="Arial"/>
              </w:rPr>
              <w:t>, osídlení</w:t>
            </w:r>
          </w:p>
          <w:p w14:paraId="4A12B753" w14:textId="77777777" w:rsidR="006F5F4C" w:rsidRPr="00FF1E64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Způsob života, náboženství</w:t>
            </w:r>
          </w:p>
          <w:p w14:paraId="3A2325BD" w14:textId="46AD8CC0" w:rsidR="006F5F4C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Období království</w:t>
            </w:r>
          </w:p>
          <w:p w14:paraId="0AFD8748" w14:textId="1E45E605" w:rsidR="006F5F4C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Období republiky</w:t>
            </w:r>
          </w:p>
          <w:p w14:paraId="7A960B55" w14:textId="495A8A40" w:rsidR="006F5F4C" w:rsidRPr="00FF1E64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Osídlování Středomoří, Punské války</w:t>
            </w:r>
          </w:p>
          <w:p w14:paraId="5F211C06" w14:textId="143D0C3E" w:rsidR="006F5F4C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F1E64">
              <w:rPr>
                <w:rFonts w:ascii="Arial" w:hAnsi="Arial" w:cs="Arial"/>
              </w:rPr>
              <w:t>Kultura, filozofie, umění, sport</w:t>
            </w:r>
          </w:p>
          <w:p w14:paraId="050B55E2" w14:textId="4CE439FC" w:rsidR="006F5F4C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Období císařství</w:t>
            </w:r>
          </w:p>
          <w:p w14:paraId="6A9155FB" w14:textId="0A378489" w:rsidR="006F5F4C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Vznik křesťanství</w:t>
            </w:r>
          </w:p>
          <w:p w14:paraId="0EE44068" w14:textId="0E6E6461" w:rsidR="006F5F4C" w:rsidRPr="00FF1E64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Rozdělení a pád říše </w:t>
            </w:r>
          </w:p>
          <w:p w14:paraId="742B64A1" w14:textId="49CF457B" w:rsidR="006F5F4C" w:rsidRDefault="006F5F4C" w:rsidP="006F5F4C">
            <w:pPr>
              <w:pStyle w:val="Odstavecseseznamem"/>
              <w:ind w:left="431"/>
            </w:pPr>
          </w:p>
        </w:tc>
        <w:tc>
          <w:tcPr>
            <w:tcW w:w="862" w:type="dxa"/>
            <w:textDirection w:val="btLr"/>
            <w:vAlign w:val="center"/>
          </w:tcPr>
          <w:p w14:paraId="3FC06E3F" w14:textId="78515D18" w:rsidR="006F5F4C" w:rsidRPr="00A766B6" w:rsidRDefault="006F5F4C" w:rsidP="006F5F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Antický Řím</w:t>
            </w:r>
          </w:p>
        </w:tc>
      </w:tr>
      <w:tr w:rsidR="006F5F4C" w14:paraId="0DDFFE29" w14:textId="77777777" w:rsidTr="006F5F4C">
        <w:trPr>
          <w:cantSplit/>
          <w:trHeight w:val="1614"/>
          <w:jc w:val="center"/>
        </w:trPr>
        <w:tc>
          <w:tcPr>
            <w:tcW w:w="1456" w:type="dxa"/>
            <w:vAlign w:val="center"/>
          </w:tcPr>
          <w:p w14:paraId="7D62A6D2" w14:textId="3C4C45C2" w:rsidR="006F5F4C" w:rsidRPr="002679DF" w:rsidRDefault="006F5F4C" w:rsidP="006F5F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červen</w:t>
            </w:r>
          </w:p>
        </w:tc>
        <w:tc>
          <w:tcPr>
            <w:tcW w:w="3784" w:type="dxa"/>
          </w:tcPr>
          <w:p w14:paraId="13EAE508" w14:textId="77777777" w:rsid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239F70D" w14:textId="0D9712F3" w:rsidR="005C521D" w:rsidRPr="005C521D" w:rsidRDefault="005C521D" w:rsidP="005C521D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21D">
              <w:rPr>
                <w:rFonts w:ascii="Calibri" w:hAnsi="Calibri"/>
                <w:color w:val="000000"/>
                <w:sz w:val="22"/>
                <w:szCs w:val="22"/>
              </w:rPr>
              <w:t xml:space="preserve">- charakterizuje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období a chápe změny osídlení na evropském území</w:t>
            </w:r>
          </w:p>
          <w:p w14:paraId="493FA359" w14:textId="77777777" w:rsidR="006F5F4C" w:rsidRDefault="006F5F4C" w:rsidP="005C521D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14:paraId="4CA6C8D0" w14:textId="1484E486" w:rsidR="006F5F4C" w:rsidRPr="00753F0A" w:rsidRDefault="006F5F4C" w:rsidP="006F5F4C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Období stěhování národů</w:t>
            </w:r>
          </w:p>
        </w:tc>
        <w:tc>
          <w:tcPr>
            <w:tcW w:w="862" w:type="dxa"/>
            <w:textDirection w:val="btLr"/>
            <w:vAlign w:val="center"/>
          </w:tcPr>
          <w:p w14:paraId="3572BD96" w14:textId="53F35750" w:rsidR="006F5F4C" w:rsidRDefault="006F5F4C" w:rsidP="006F5F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Stěhování národů</w:t>
            </w:r>
          </w:p>
        </w:tc>
      </w:tr>
    </w:tbl>
    <w:p w14:paraId="27360DE9" w14:textId="77777777" w:rsidR="00C7457F" w:rsidRDefault="00C7457F"/>
    <w:sectPr w:rsidR="00C7457F" w:rsidSect="00AE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134"/>
    <w:multiLevelType w:val="hybridMultilevel"/>
    <w:tmpl w:val="65FE4A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21378E"/>
    <w:multiLevelType w:val="hybridMultilevel"/>
    <w:tmpl w:val="063A2A3A"/>
    <w:lvl w:ilvl="0" w:tplc="7AE08A0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E28CB3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1C069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F836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1005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792BD1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944A3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C7B5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932C2A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0476D8"/>
    <w:multiLevelType w:val="hybridMultilevel"/>
    <w:tmpl w:val="460E184A"/>
    <w:lvl w:ilvl="0" w:tplc="823E2D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32738"/>
    <w:multiLevelType w:val="hybridMultilevel"/>
    <w:tmpl w:val="C65AF036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D1280"/>
    <w:multiLevelType w:val="hybridMultilevel"/>
    <w:tmpl w:val="C5F26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1B01"/>
    <w:multiLevelType w:val="hybridMultilevel"/>
    <w:tmpl w:val="6A5A58D4"/>
    <w:lvl w:ilvl="0" w:tplc="3CCA841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6C468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30ED8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90538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D0AB9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289C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D4E6D3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60E6B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BC359F"/>
    <w:multiLevelType w:val="hybridMultilevel"/>
    <w:tmpl w:val="B858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012B"/>
    <w:multiLevelType w:val="hybridMultilevel"/>
    <w:tmpl w:val="0D9A5250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6AD07448"/>
    <w:multiLevelType w:val="hybridMultilevel"/>
    <w:tmpl w:val="855A3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30CAE"/>
    <w:multiLevelType w:val="hybridMultilevel"/>
    <w:tmpl w:val="3CF627DA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6BBF51B4"/>
    <w:multiLevelType w:val="hybridMultilevel"/>
    <w:tmpl w:val="4316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0B6C"/>
    <w:multiLevelType w:val="hybridMultilevel"/>
    <w:tmpl w:val="E012A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B16"/>
    <w:multiLevelType w:val="hybridMultilevel"/>
    <w:tmpl w:val="145E9AC8"/>
    <w:lvl w:ilvl="0" w:tplc="3E583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F5C5C"/>
    <w:multiLevelType w:val="hybridMultilevel"/>
    <w:tmpl w:val="DE24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433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8378">
    <w:abstractNumId w:val="10"/>
  </w:num>
  <w:num w:numId="2" w16cid:durableId="72049078">
    <w:abstractNumId w:val="5"/>
  </w:num>
  <w:num w:numId="3" w16cid:durableId="1229151888">
    <w:abstractNumId w:val="0"/>
  </w:num>
  <w:num w:numId="4" w16cid:durableId="1530754011">
    <w:abstractNumId w:val="8"/>
  </w:num>
  <w:num w:numId="5" w16cid:durableId="877933103">
    <w:abstractNumId w:val="2"/>
  </w:num>
  <w:num w:numId="6" w16cid:durableId="1445614350">
    <w:abstractNumId w:val="13"/>
  </w:num>
  <w:num w:numId="7" w16cid:durableId="1804304247">
    <w:abstractNumId w:val="6"/>
  </w:num>
  <w:num w:numId="8" w16cid:durableId="90711740">
    <w:abstractNumId w:val="1"/>
  </w:num>
  <w:num w:numId="9" w16cid:durableId="630743405">
    <w:abstractNumId w:val="9"/>
  </w:num>
  <w:num w:numId="10" w16cid:durableId="1451630269">
    <w:abstractNumId w:val="12"/>
  </w:num>
  <w:num w:numId="11" w16cid:durableId="2062246654">
    <w:abstractNumId w:val="3"/>
  </w:num>
  <w:num w:numId="12" w16cid:durableId="1751274053">
    <w:abstractNumId w:val="4"/>
  </w:num>
  <w:num w:numId="13" w16cid:durableId="137459338">
    <w:abstractNumId w:val="11"/>
  </w:num>
  <w:num w:numId="14" w16cid:durableId="897785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7F"/>
    <w:rsid w:val="00085954"/>
    <w:rsid w:val="000E2959"/>
    <w:rsid w:val="00177C29"/>
    <w:rsid w:val="002679DF"/>
    <w:rsid w:val="002F0409"/>
    <w:rsid w:val="00323EFE"/>
    <w:rsid w:val="00325BF1"/>
    <w:rsid w:val="00373D17"/>
    <w:rsid w:val="003A770E"/>
    <w:rsid w:val="003B1D9C"/>
    <w:rsid w:val="004465A0"/>
    <w:rsid w:val="004727E5"/>
    <w:rsid w:val="004E3B1B"/>
    <w:rsid w:val="004E4323"/>
    <w:rsid w:val="0058669D"/>
    <w:rsid w:val="00590839"/>
    <w:rsid w:val="005C521D"/>
    <w:rsid w:val="00662A0B"/>
    <w:rsid w:val="006653B4"/>
    <w:rsid w:val="006F5F4C"/>
    <w:rsid w:val="00707118"/>
    <w:rsid w:val="00742704"/>
    <w:rsid w:val="00753F0A"/>
    <w:rsid w:val="00770A85"/>
    <w:rsid w:val="00785998"/>
    <w:rsid w:val="007903EB"/>
    <w:rsid w:val="007C3DF0"/>
    <w:rsid w:val="00814D72"/>
    <w:rsid w:val="008C204A"/>
    <w:rsid w:val="008E2A0E"/>
    <w:rsid w:val="00983936"/>
    <w:rsid w:val="00990C6D"/>
    <w:rsid w:val="009B005E"/>
    <w:rsid w:val="009E7EA2"/>
    <w:rsid w:val="00A34767"/>
    <w:rsid w:val="00A766B6"/>
    <w:rsid w:val="00AD0E73"/>
    <w:rsid w:val="00AD5FF4"/>
    <w:rsid w:val="00AE41D9"/>
    <w:rsid w:val="00BA5C7F"/>
    <w:rsid w:val="00C36998"/>
    <w:rsid w:val="00C7457F"/>
    <w:rsid w:val="00CC1F5C"/>
    <w:rsid w:val="00E34039"/>
    <w:rsid w:val="00E70168"/>
    <w:rsid w:val="00EA194E"/>
    <w:rsid w:val="00EE5C3D"/>
    <w:rsid w:val="00FA67A1"/>
    <w:rsid w:val="00FD378F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8F75"/>
  <w15:docId w15:val="{EEF4DA28-E76F-42E7-9576-A54A852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457F"/>
    <w:pPr>
      <w:ind w:left="720"/>
      <w:contextualSpacing/>
    </w:pPr>
  </w:style>
  <w:style w:type="paragraph" w:styleId="Zkladntext">
    <w:name w:val="Body Text"/>
    <w:basedOn w:val="Normln"/>
    <w:link w:val="ZkladntextChar"/>
    <w:rsid w:val="00E3403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340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Obsahtabulky">
    <w:name w:val="Obsah tabulky"/>
    <w:basedOn w:val="Normln"/>
    <w:rsid w:val="005C52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30BE5A66AF14E98B533247C9BA825" ma:contentTypeVersion="10" ma:contentTypeDescription="Vytvoří nový dokument" ma:contentTypeScope="" ma:versionID="f53d9bc5c8882e73c95da0ae27bce3fb">
  <xsd:schema xmlns:xsd="http://www.w3.org/2001/XMLSchema" xmlns:xs="http://www.w3.org/2001/XMLSchema" xmlns:p="http://schemas.microsoft.com/office/2006/metadata/properties" xmlns:ns3="f07e368e-743b-461f-85db-50df636febed" targetNamespace="http://schemas.microsoft.com/office/2006/metadata/properties" ma:root="true" ma:fieldsID="709b31d737e8d2292419b2340727fe19" ns3:_="">
    <xsd:import namespace="f07e368e-743b-461f-85db-50df636fe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368e-743b-461f-85db-50df636fe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CD21-58FF-4910-A647-9A10085B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368e-743b-461f-85db-50df636fe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1FBD2-574B-4B66-B24B-FB74886A3F9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f07e368e-743b-461f-85db-50df636febe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BADD04-9E67-4637-BA5B-5DE8020F0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01727-EE7C-4EF4-9402-DABA719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Fiebiger Petr</dc:creator>
  <cp:keywords/>
  <dc:description/>
  <cp:lastModifiedBy>Mgr. Petr Fiebiger</cp:lastModifiedBy>
  <cp:revision>10</cp:revision>
  <dcterms:created xsi:type="dcterms:W3CDTF">2023-08-31T09:24:00Z</dcterms:created>
  <dcterms:modified xsi:type="dcterms:W3CDTF">2023-10-01T19:55:00Z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0x0101000DB30BE5A66AF14E98B533247C9BA825</vt:lpwstr>
  </property>
</Properties>
</file>