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DD" w:rsidRDefault="009831DD" w:rsidP="009831DD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Prosinec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328"/>
        <w:gridCol w:w="2232"/>
        <w:gridCol w:w="2215"/>
      </w:tblGrid>
      <w:tr w:rsidR="009831DD" w:rsidTr="009831D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9831DD" w:rsidTr="009831D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Vyřeším slovní úlohu vedoucí k řešení soustavy dvou rovnic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Slovní úlohy řešené pomocí soustav dvou rovnic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</w:tr>
      <w:tr w:rsidR="009831DD" w:rsidTr="009831D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Vyřeším slovní úlohy o společné práci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</w:pPr>
            <w:r>
              <w:t>Slovní úlohy o práci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831DD">
            <w:pPr>
              <w:spacing w:line="240" w:lineRule="auto"/>
            </w:pPr>
          </w:p>
        </w:tc>
      </w:tr>
      <w:tr w:rsidR="009831DD" w:rsidTr="009831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88" w:type="dxa"/>
          </w:tcPr>
          <w:p w:rsidR="009831DD" w:rsidRDefault="009831DD" w:rsidP="009831DD">
            <w:r>
              <w:t>Vysvětlím pojem lomený výraz</w:t>
            </w:r>
          </w:p>
        </w:tc>
        <w:tc>
          <w:tcPr>
            <w:tcW w:w="2329" w:type="dxa"/>
          </w:tcPr>
          <w:p w:rsidR="009831DD" w:rsidRDefault="009831DD" w:rsidP="009831DD">
            <w:r>
              <w:t>Lomené výrazy</w:t>
            </w:r>
          </w:p>
        </w:tc>
        <w:tc>
          <w:tcPr>
            <w:tcW w:w="2230" w:type="dxa"/>
          </w:tcPr>
          <w:p w:rsidR="009831DD" w:rsidRDefault="009831DD" w:rsidP="009831DD"/>
        </w:tc>
        <w:tc>
          <w:tcPr>
            <w:tcW w:w="2215" w:type="dxa"/>
          </w:tcPr>
          <w:p w:rsidR="009831DD" w:rsidRDefault="009831DD" w:rsidP="009831DD"/>
        </w:tc>
      </w:tr>
    </w:tbl>
    <w:p w:rsidR="009831DD" w:rsidRDefault="009831DD" w:rsidP="009831DD"/>
    <w:p w:rsidR="009831DD" w:rsidRDefault="009831DD" w:rsidP="009831DD"/>
    <w:p w:rsidR="009831DD" w:rsidRDefault="009831DD" w:rsidP="009831DD"/>
    <w:p w:rsidR="009831DD" w:rsidRDefault="009831DD" w:rsidP="009831DD"/>
    <w:p w:rsidR="009831DD" w:rsidRDefault="009831DD" w:rsidP="009831DD"/>
    <w:p w:rsidR="0057520F" w:rsidRPr="009831DD" w:rsidRDefault="0057520F" w:rsidP="009831DD">
      <w:pPr>
        <w:pStyle w:val="Bezmezer"/>
        <w:rPr>
          <w:sz w:val="24"/>
          <w:szCs w:val="24"/>
        </w:rPr>
      </w:pPr>
    </w:p>
    <w:sectPr w:rsidR="0057520F" w:rsidRPr="009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DD"/>
    <w:rsid w:val="0057520F"/>
    <w:rsid w:val="009831DD"/>
    <w:rsid w:val="00B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F301"/>
  <w15:chartTrackingRefBased/>
  <w15:docId w15:val="{301C5459-B5CA-4C2B-81B3-EBA54BC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1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1D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83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2023-01-02T18:56:00Z</dcterms:created>
  <dcterms:modified xsi:type="dcterms:W3CDTF">2023-01-02T18:56:00Z</dcterms:modified>
</cp:coreProperties>
</file>