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304" w:type="dxa"/>
        <w:tblLook w:val="04A0" w:firstRow="1" w:lastRow="0" w:firstColumn="1" w:lastColumn="0" w:noHBand="0" w:noVBand="1"/>
      </w:tblPr>
      <w:tblGrid>
        <w:gridCol w:w="1555"/>
        <w:gridCol w:w="4677"/>
        <w:gridCol w:w="4395"/>
        <w:gridCol w:w="4677"/>
      </w:tblGrid>
      <w:tr w:rsidR="008F552D" w:rsidRPr="00A27946" w:rsidTr="00BA7DF9">
        <w:tc>
          <w:tcPr>
            <w:tcW w:w="1555" w:type="dxa"/>
          </w:tcPr>
          <w:p w:rsidR="008F552D" w:rsidRPr="00A27946" w:rsidRDefault="008F552D" w:rsidP="00BA7DF9">
            <w:pPr>
              <w:rPr>
                <w:rFonts w:cstheme="minorHAnsi"/>
                <w:sz w:val="24"/>
                <w:szCs w:val="24"/>
              </w:rPr>
            </w:pPr>
            <w:r w:rsidRPr="00A27946">
              <w:rPr>
                <w:rFonts w:cstheme="minorHAnsi"/>
                <w:sz w:val="24"/>
                <w:szCs w:val="24"/>
              </w:rPr>
              <w:t xml:space="preserve">M </w:t>
            </w:r>
            <w:r w:rsidR="00BA7DF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8F552D" w:rsidRPr="00A27946" w:rsidRDefault="008F552D" w:rsidP="0037126C">
            <w:pPr>
              <w:pStyle w:val="Obsahtabulky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:rsidR="008F552D" w:rsidRPr="00A27946" w:rsidRDefault="008F552D" w:rsidP="00EB75F0">
            <w:pPr>
              <w:pStyle w:val="Obsahtabulky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:rsidR="008F552D" w:rsidRPr="00A27946" w:rsidRDefault="008F552D" w:rsidP="00EB75F0">
            <w:pPr>
              <w:pStyle w:val="Obsahtabulky"/>
              <w:rPr>
                <w:rFonts w:asciiTheme="minorHAnsi" w:hAnsiTheme="minorHAnsi" w:cstheme="minorHAnsi"/>
              </w:rPr>
            </w:pPr>
          </w:p>
        </w:tc>
      </w:tr>
      <w:tr w:rsidR="008F552D" w:rsidRPr="00A27946" w:rsidTr="00BA7DF9">
        <w:tc>
          <w:tcPr>
            <w:tcW w:w="1555" w:type="dxa"/>
          </w:tcPr>
          <w:p w:rsidR="008F552D" w:rsidRPr="00A27946" w:rsidRDefault="008F552D" w:rsidP="00E01EB3">
            <w:pPr>
              <w:rPr>
                <w:rFonts w:cstheme="minorHAnsi"/>
                <w:sz w:val="24"/>
                <w:szCs w:val="24"/>
              </w:rPr>
            </w:pPr>
            <w:r w:rsidRPr="00A27946">
              <w:rPr>
                <w:rFonts w:cstheme="minorHAnsi"/>
                <w:sz w:val="24"/>
                <w:szCs w:val="24"/>
              </w:rPr>
              <w:t xml:space="preserve">měsíc </w:t>
            </w:r>
          </w:p>
        </w:tc>
        <w:tc>
          <w:tcPr>
            <w:tcW w:w="4677" w:type="dxa"/>
          </w:tcPr>
          <w:p w:rsidR="008F552D" w:rsidRPr="00A27946" w:rsidRDefault="0078781C" w:rsidP="001403F1">
            <w:pPr>
              <w:pStyle w:val="Obsahtabulky"/>
              <w:jc w:val="center"/>
              <w:rPr>
                <w:rFonts w:asciiTheme="minorHAnsi" w:hAnsiTheme="minorHAnsi" w:cstheme="minorHAnsi"/>
              </w:rPr>
            </w:pPr>
            <w:r w:rsidRPr="00A27946">
              <w:rPr>
                <w:rFonts w:asciiTheme="minorHAnsi" w:hAnsiTheme="minorHAnsi" w:cstheme="minorHAnsi"/>
              </w:rPr>
              <w:t>U</w:t>
            </w:r>
            <w:r w:rsidR="008F552D" w:rsidRPr="00A27946">
              <w:rPr>
                <w:rFonts w:asciiTheme="minorHAnsi" w:hAnsiTheme="minorHAnsi" w:cstheme="minorHAnsi"/>
              </w:rPr>
              <w:t>čivo</w:t>
            </w:r>
          </w:p>
        </w:tc>
        <w:tc>
          <w:tcPr>
            <w:tcW w:w="4395" w:type="dxa"/>
          </w:tcPr>
          <w:p w:rsidR="008F552D" w:rsidRPr="00A27946" w:rsidRDefault="00BA7DF9" w:rsidP="00EB75F0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sebehodnocení</w:t>
            </w:r>
          </w:p>
        </w:tc>
        <w:tc>
          <w:tcPr>
            <w:tcW w:w="4677" w:type="dxa"/>
          </w:tcPr>
          <w:p w:rsidR="008F552D" w:rsidRPr="00A27946" w:rsidRDefault="008F552D" w:rsidP="008F552D">
            <w:pPr>
              <w:pStyle w:val="Obsahtabulky"/>
              <w:rPr>
                <w:rFonts w:asciiTheme="minorHAnsi" w:hAnsiTheme="minorHAnsi" w:cstheme="minorHAnsi"/>
              </w:rPr>
            </w:pPr>
          </w:p>
        </w:tc>
      </w:tr>
      <w:tr w:rsidR="00BA7DF9" w:rsidRPr="00A27946" w:rsidTr="00BA7DF9">
        <w:tc>
          <w:tcPr>
            <w:tcW w:w="1555" w:type="dxa"/>
          </w:tcPr>
          <w:p w:rsidR="00BA7DF9" w:rsidRDefault="00BA7DF9" w:rsidP="003E538D">
            <w:pPr>
              <w:rPr>
                <w:rFonts w:cstheme="minorHAnsi"/>
                <w:sz w:val="24"/>
                <w:szCs w:val="24"/>
              </w:rPr>
            </w:pPr>
          </w:p>
          <w:p w:rsidR="00BA7DF9" w:rsidRDefault="00BA7DF9" w:rsidP="003E538D">
            <w:pPr>
              <w:rPr>
                <w:rFonts w:cstheme="minorHAnsi"/>
                <w:sz w:val="24"/>
                <w:szCs w:val="24"/>
              </w:rPr>
            </w:pPr>
          </w:p>
          <w:p w:rsidR="00BA7DF9" w:rsidRDefault="00BA7DF9" w:rsidP="003E538D">
            <w:pPr>
              <w:rPr>
                <w:rFonts w:cstheme="minorHAnsi"/>
                <w:sz w:val="24"/>
                <w:szCs w:val="24"/>
              </w:rPr>
            </w:pPr>
          </w:p>
          <w:p w:rsidR="00BA7DF9" w:rsidRPr="00A27946" w:rsidRDefault="001A6886" w:rsidP="003E53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leden</w:t>
            </w:r>
          </w:p>
        </w:tc>
        <w:tc>
          <w:tcPr>
            <w:tcW w:w="4677" w:type="dxa"/>
          </w:tcPr>
          <w:p w:rsidR="00BA7DF9" w:rsidRPr="00BA7DF9" w:rsidRDefault="001A6886" w:rsidP="001403F1">
            <w:pPr>
              <w:pStyle w:val="Obsahtabulk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Funkce, Lineární funkce, Diagramy, grafy, tabulky</w:t>
            </w:r>
          </w:p>
          <w:p w:rsidR="001A6886" w:rsidRPr="001A6886" w:rsidRDefault="001403F1" w:rsidP="001A6886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1A6886" w:rsidRPr="001A6886">
              <w:rPr>
                <w:rFonts w:asciiTheme="minorHAnsi" w:hAnsiTheme="minorHAnsi" w:cstheme="minorHAnsi"/>
              </w:rPr>
              <w:t>rozhodne, zda je daná závislost mezi dvěma veličinami funkcí, uvede příklady z běžného života</w:t>
            </w:r>
          </w:p>
          <w:p w:rsidR="001A6886" w:rsidRPr="001A6886" w:rsidRDefault="001A6886" w:rsidP="001A6886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A6886">
              <w:rPr>
                <w:rFonts w:asciiTheme="minorHAnsi" w:hAnsiTheme="minorHAnsi" w:cstheme="minorHAnsi"/>
              </w:rPr>
              <w:t>určí definiční obor funkce, obor hodnot, funkční hodnotu</w:t>
            </w:r>
          </w:p>
          <w:p w:rsidR="00CD06D1" w:rsidRPr="00A27946" w:rsidRDefault="001A6886" w:rsidP="001A6886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A6886">
              <w:rPr>
                <w:rFonts w:asciiTheme="minorHAnsi" w:hAnsiTheme="minorHAnsi" w:cstheme="minorHAnsi"/>
              </w:rPr>
              <w:t>vyjádří lineární funkci, konstantní funkci, přímou a nepřímou úměrnost tabulkou, rovnicí, grafem</w:t>
            </w:r>
            <w:bookmarkStart w:id="0" w:name="_GoBack"/>
            <w:bookmarkEnd w:id="0"/>
          </w:p>
        </w:tc>
        <w:tc>
          <w:tcPr>
            <w:tcW w:w="4395" w:type="dxa"/>
          </w:tcPr>
          <w:p w:rsidR="00BA7DF9" w:rsidRPr="00A27946" w:rsidRDefault="00BA7DF9" w:rsidP="008F552D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:rsidR="00BA7DF9" w:rsidRPr="00A27946" w:rsidRDefault="00BA7DF9" w:rsidP="003413B6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C169C1" w:rsidRDefault="00C169C1" w:rsidP="008F552D">
      <w:pPr>
        <w:rPr>
          <w:rFonts w:cstheme="minorHAnsi"/>
          <w:sz w:val="24"/>
          <w:szCs w:val="24"/>
        </w:rPr>
      </w:pPr>
    </w:p>
    <w:sectPr w:rsidR="00C169C1" w:rsidSect="008F552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1FE13D90"/>
    <w:multiLevelType w:val="hybridMultilevel"/>
    <w:tmpl w:val="1B1A308C"/>
    <w:lvl w:ilvl="0" w:tplc="C6ECE42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43452"/>
    <w:multiLevelType w:val="hybridMultilevel"/>
    <w:tmpl w:val="5956AF7C"/>
    <w:lvl w:ilvl="0" w:tplc="DCA67FF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34355"/>
    <w:multiLevelType w:val="hybridMultilevel"/>
    <w:tmpl w:val="93BAADC0"/>
    <w:lvl w:ilvl="0" w:tplc="5608CEAE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1" w:tplc="70D8A2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7A96"/>
    <w:multiLevelType w:val="hybridMultilevel"/>
    <w:tmpl w:val="371232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52589"/>
    <w:multiLevelType w:val="hybridMultilevel"/>
    <w:tmpl w:val="4B1622B2"/>
    <w:lvl w:ilvl="0" w:tplc="BC825C2A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73"/>
    <w:rsid w:val="000B5996"/>
    <w:rsid w:val="001403F1"/>
    <w:rsid w:val="001A6886"/>
    <w:rsid w:val="002C5FD1"/>
    <w:rsid w:val="003413B6"/>
    <w:rsid w:val="0037126C"/>
    <w:rsid w:val="004A061F"/>
    <w:rsid w:val="005D7EC1"/>
    <w:rsid w:val="0078781C"/>
    <w:rsid w:val="008F552D"/>
    <w:rsid w:val="009500C3"/>
    <w:rsid w:val="00A27946"/>
    <w:rsid w:val="00A94427"/>
    <w:rsid w:val="00BA7DF9"/>
    <w:rsid w:val="00BB0036"/>
    <w:rsid w:val="00C169C1"/>
    <w:rsid w:val="00CD06D1"/>
    <w:rsid w:val="00CE2E73"/>
    <w:rsid w:val="00E01EB3"/>
    <w:rsid w:val="00EB75F0"/>
    <w:rsid w:val="00F67881"/>
    <w:rsid w:val="00F8693F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90FE"/>
  <w15:chartTrackingRefBased/>
  <w15:docId w15:val="{76032A23-EDC1-4FEA-8C16-3327FD25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BB00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B003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B003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19</cp:revision>
  <dcterms:created xsi:type="dcterms:W3CDTF">2020-05-01T09:34:00Z</dcterms:created>
  <dcterms:modified xsi:type="dcterms:W3CDTF">2020-12-16T14:58:00Z</dcterms:modified>
</cp:coreProperties>
</file>