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966B8B" w:rsidP="00E81F0F">
      <w:pPr>
        <w:rPr>
          <w:b/>
          <w:bCs/>
        </w:rPr>
      </w:pPr>
      <w:r>
        <w:rPr>
          <w:b/>
          <w:bCs/>
        </w:rPr>
        <w:t>Červen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9"/>
        <w:gridCol w:w="9"/>
        <w:gridCol w:w="2679"/>
        <w:gridCol w:w="8"/>
        <w:gridCol w:w="12"/>
        <w:gridCol w:w="2510"/>
        <w:gridCol w:w="160"/>
        <w:gridCol w:w="2351"/>
        <w:gridCol w:w="19"/>
        <w:gridCol w:w="79"/>
      </w:tblGrid>
      <w:tr w:rsidR="00E81F0F" w:rsidRPr="00480191" w:rsidTr="003B3AFF">
        <w:trPr>
          <w:gridAfter w:val="2"/>
          <w:wAfter w:w="98" w:type="dxa"/>
        </w:trPr>
        <w:tc>
          <w:tcPr>
            <w:tcW w:w="2638" w:type="dxa"/>
            <w:gridSpan w:val="2"/>
          </w:tcPr>
          <w:p w:rsidR="00E81F0F" w:rsidRPr="00480191" w:rsidRDefault="008C7769" w:rsidP="003B3AF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699" w:type="dxa"/>
            <w:gridSpan w:val="3"/>
          </w:tcPr>
          <w:p w:rsidR="00E81F0F" w:rsidRPr="00480191" w:rsidRDefault="00E81F0F" w:rsidP="003B3AF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10" w:type="dxa"/>
          </w:tcPr>
          <w:p w:rsidR="00E81F0F" w:rsidRPr="00480191" w:rsidRDefault="00E81F0F" w:rsidP="003B3AF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11" w:type="dxa"/>
            <w:gridSpan w:val="2"/>
          </w:tcPr>
          <w:p w:rsidR="00E81F0F" w:rsidRPr="00480191" w:rsidRDefault="00E81F0F" w:rsidP="003B3AF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76712E" w:rsidTr="003B3AFF">
        <w:trPr>
          <w:gridAfter w:val="2"/>
          <w:wAfter w:w="98" w:type="dxa"/>
        </w:trPr>
        <w:tc>
          <w:tcPr>
            <w:tcW w:w="2638" w:type="dxa"/>
            <w:gridSpan w:val="2"/>
          </w:tcPr>
          <w:p w:rsidR="0076712E" w:rsidRDefault="003B3AFF" w:rsidP="003B3AFF">
            <w:r>
              <w:t xml:space="preserve">Charakterizuji </w:t>
            </w:r>
            <w:r w:rsidR="00966B8B">
              <w:t>kouli</w:t>
            </w:r>
            <w:r>
              <w:t xml:space="preserve">, při řešení úloh využívám vlastnosti </w:t>
            </w:r>
            <w:r w:rsidR="00966B8B">
              <w:t>koule</w:t>
            </w:r>
          </w:p>
        </w:tc>
        <w:tc>
          <w:tcPr>
            <w:tcW w:w="2699" w:type="dxa"/>
            <w:gridSpan w:val="3"/>
          </w:tcPr>
          <w:p w:rsidR="0076712E" w:rsidRDefault="00966B8B" w:rsidP="003B3AFF">
            <w:r>
              <w:t>Koule</w:t>
            </w:r>
          </w:p>
        </w:tc>
        <w:tc>
          <w:tcPr>
            <w:tcW w:w="2510" w:type="dxa"/>
          </w:tcPr>
          <w:p w:rsidR="0076712E" w:rsidRDefault="0076712E" w:rsidP="003B3AFF"/>
        </w:tc>
        <w:tc>
          <w:tcPr>
            <w:tcW w:w="2511" w:type="dxa"/>
            <w:gridSpan w:val="2"/>
          </w:tcPr>
          <w:p w:rsidR="0076712E" w:rsidRDefault="0076712E" w:rsidP="003B3AFF"/>
        </w:tc>
      </w:tr>
      <w:tr w:rsidR="0076712E" w:rsidTr="003B3AFF">
        <w:trPr>
          <w:gridAfter w:val="2"/>
          <w:wAfter w:w="98" w:type="dxa"/>
        </w:trPr>
        <w:tc>
          <w:tcPr>
            <w:tcW w:w="2638" w:type="dxa"/>
            <w:gridSpan w:val="2"/>
          </w:tcPr>
          <w:p w:rsidR="00B37635" w:rsidRDefault="003B3AFF" w:rsidP="003B3AFF">
            <w:r>
              <w:t xml:space="preserve">Vypočítám objem a povrch </w:t>
            </w:r>
            <w:r w:rsidR="00966B8B">
              <w:t>koule</w:t>
            </w:r>
          </w:p>
        </w:tc>
        <w:tc>
          <w:tcPr>
            <w:tcW w:w="2699" w:type="dxa"/>
            <w:gridSpan w:val="3"/>
          </w:tcPr>
          <w:p w:rsidR="0076712E" w:rsidRDefault="00966B8B" w:rsidP="003B3AFF">
            <w:r>
              <w:t>Koule</w:t>
            </w:r>
          </w:p>
        </w:tc>
        <w:tc>
          <w:tcPr>
            <w:tcW w:w="2510" w:type="dxa"/>
          </w:tcPr>
          <w:p w:rsidR="0076712E" w:rsidRDefault="0076712E" w:rsidP="003B3AFF"/>
        </w:tc>
        <w:tc>
          <w:tcPr>
            <w:tcW w:w="2511" w:type="dxa"/>
            <w:gridSpan w:val="2"/>
          </w:tcPr>
          <w:p w:rsidR="0076712E" w:rsidRDefault="0076712E" w:rsidP="003B3AFF"/>
        </w:tc>
      </w:tr>
      <w:tr w:rsidR="003B3AFF" w:rsidTr="003B3A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2638" w:type="dxa"/>
            <w:gridSpan w:val="2"/>
          </w:tcPr>
          <w:p w:rsidR="003B3AFF" w:rsidRDefault="00966B8B" w:rsidP="003B3AFF">
            <w:r>
              <w:t>Znám základy goniometrických funkci</w:t>
            </w:r>
          </w:p>
        </w:tc>
        <w:tc>
          <w:tcPr>
            <w:tcW w:w="2687" w:type="dxa"/>
            <w:gridSpan w:val="2"/>
          </w:tcPr>
          <w:p w:rsidR="003B3AFF" w:rsidRDefault="00966B8B" w:rsidP="003B3AFF">
            <w:r>
              <w:t>Goniometrické funkce</w:t>
            </w:r>
          </w:p>
        </w:tc>
        <w:tc>
          <w:tcPr>
            <w:tcW w:w="2522" w:type="dxa"/>
            <w:gridSpan w:val="2"/>
          </w:tcPr>
          <w:p w:rsidR="003B3AFF" w:rsidRDefault="003B3AFF" w:rsidP="003B3AFF"/>
        </w:tc>
        <w:tc>
          <w:tcPr>
            <w:tcW w:w="160" w:type="dxa"/>
          </w:tcPr>
          <w:p w:rsidR="003B3AFF" w:rsidRDefault="003B3AFF" w:rsidP="003B3AFF"/>
        </w:tc>
        <w:tc>
          <w:tcPr>
            <w:tcW w:w="2449" w:type="dxa"/>
            <w:gridSpan w:val="3"/>
          </w:tcPr>
          <w:p w:rsidR="003B3AFF" w:rsidRDefault="003B3AFF" w:rsidP="003B3AFF"/>
        </w:tc>
      </w:tr>
      <w:tr w:rsidR="003B3AFF" w:rsidTr="003B3A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9" w:type="dxa"/>
          <w:trHeight w:val="850"/>
        </w:trPr>
        <w:tc>
          <w:tcPr>
            <w:tcW w:w="2629" w:type="dxa"/>
          </w:tcPr>
          <w:p w:rsidR="003B3AFF" w:rsidRDefault="00966B8B" w:rsidP="003B3AFF">
            <w:r>
              <w:t>Určím četnost znaku, aritmetický průměr</w:t>
            </w:r>
          </w:p>
        </w:tc>
        <w:tc>
          <w:tcPr>
            <w:tcW w:w="2688" w:type="dxa"/>
            <w:gridSpan w:val="2"/>
          </w:tcPr>
          <w:p w:rsidR="003B3AFF" w:rsidRDefault="00966B8B" w:rsidP="003B3AFF">
            <w:r>
              <w:t>Četnost znaku, aritmetický průměr</w:t>
            </w:r>
          </w:p>
        </w:tc>
        <w:tc>
          <w:tcPr>
            <w:tcW w:w="2530" w:type="dxa"/>
            <w:gridSpan w:val="3"/>
          </w:tcPr>
          <w:p w:rsidR="003B3AFF" w:rsidRDefault="003B3AFF" w:rsidP="003B3AFF"/>
        </w:tc>
        <w:tc>
          <w:tcPr>
            <w:tcW w:w="160" w:type="dxa"/>
          </w:tcPr>
          <w:p w:rsidR="003B3AFF" w:rsidRDefault="003B3AFF" w:rsidP="003B3AFF"/>
        </w:tc>
        <w:tc>
          <w:tcPr>
            <w:tcW w:w="2370" w:type="dxa"/>
            <w:gridSpan w:val="2"/>
          </w:tcPr>
          <w:p w:rsidR="003B3AFF" w:rsidRDefault="003B3AFF" w:rsidP="003B3AFF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2E28CF"/>
    <w:rsid w:val="00301696"/>
    <w:rsid w:val="003B3AFF"/>
    <w:rsid w:val="0076712E"/>
    <w:rsid w:val="008423B7"/>
    <w:rsid w:val="008C7769"/>
    <w:rsid w:val="00902FF5"/>
    <w:rsid w:val="00966B8B"/>
    <w:rsid w:val="00B37635"/>
    <w:rsid w:val="00BE470E"/>
    <w:rsid w:val="00C10042"/>
    <w:rsid w:val="00C318B0"/>
    <w:rsid w:val="00C47EF6"/>
    <w:rsid w:val="00C8337A"/>
    <w:rsid w:val="00C84884"/>
    <w:rsid w:val="00D737D1"/>
    <w:rsid w:val="00D96A51"/>
    <w:rsid w:val="00DB05CA"/>
    <w:rsid w:val="00E05FEC"/>
    <w:rsid w:val="00E81F0F"/>
    <w:rsid w:val="00E92D03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D2D4"/>
  <w15:docId w15:val="{AF4FD18A-75DF-4FFF-A20F-57AC2D89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2021-06-14T21:13:00Z</dcterms:created>
  <dcterms:modified xsi:type="dcterms:W3CDTF">2021-06-14T21:13:00Z</dcterms:modified>
</cp:coreProperties>
</file>