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137DB3" w:rsidP="00E81F0F">
      <w:pPr>
        <w:rPr>
          <w:b/>
          <w:bCs/>
        </w:rPr>
      </w:pPr>
      <w:proofErr w:type="gramStart"/>
      <w:r>
        <w:rPr>
          <w:b/>
          <w:bCs/>
        </w:rPr>
        <w:t>Květen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20"/>
        <w:gridCol w:w="10"/>
        <w:gridCol w:w="2520"/>
        <w:gridCol w:w="12"/>
        <w:gridCol w:w="2532"/>
      </w:tblGrid>
      <w:tr w:rsidR="00E81F0F" w:rsidRPr="00480191" w:rsidTr="006F5E12">
        <w:tc>
          <w:tcPr>
            <w:tcW w:w="2662" w:type="dxa"/>
          </w:tcPr>
          <w:p w:rsidR="00E81F0F" w:rsidRPr="00480191" w:rsidRDefault="009B2FF5" w:rsidP="00137DB3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0" w:type="dxa"/>
            <w:gridSpan w:val="2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2" w:type="dxa"/>
            <w:gridSpan w:val="2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2" w:type="dxa"/>
          </w:tcPr>
          <w:p w:rsidR="00E81F0F" w:rsidRPr="00480191" w:rsidRDefault="00E81F0F" w:rsidP="00137DB3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6F5E12">
        <w:tc>
          <w:tcPr>
            <w:tcW w:w="2662" w:type="dxa"/>
          </w:tcPr>
          <w:p w:rsidR="00877A1C" w:rsidRDefault="001A56BC" w:rsidP="00137DB3">
            <w:r>
              <w:t xml:space="preserve">Rozpoznám </w:t>
            </w:r>
            <w:r w:rsidR="00137DB3">
              <w:t>shodné geometrické útvary, vysvětlím pojem shodnost a matematicky ji vyjádřím</w:t>
            </w:r>
          </w:p>
        </w:tc>
        <w:tc>
          <w:tcPr>
            <w:tcW w:w="2730" w:type="dxa"/>
            <w:gridSpan w:val="2"/>
          </w:tcPr>
          <w:p w:rsidR="00AD0A90" w:rsidRDefault="00137DB3" w:rsidP="00137DB3">
            <w:r>
              <w:t>Shodnost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877A1C" w:rsidTr="006F5E12">
        <w:tc>
          <w:tcPr>
            <w:tcW w:w="2662" w:type="dxa"/>
          </w:tcPr>
          <w:p w:rsidR="00877A1C" w:rsidRDefault="00137DB3" w:rsidP="00137DB3">
            <w:r>
              <w:t xml:space="preserve">Sestrojím trojúhelník ze zadaných údajů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 (provedu rozbor úlohy)</w:t>
            </w:r>
          </w:p>
        </w:tc>
        <w:tc>
          <w:tcPr>
            <w:tcW w:w="2730" w:type="dxa"/>
            <w:gridSpan w:val="2"/>
          </w:tcPr>
          <w:p w:rsidR="00877A1C" w:rsidRDefault="00137DB3" w:rsidP="00137DB3">
            <w:r>
              <w:t>Trojúhelník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877A1C" w:rsidTr="006F5E12">
        <w:tc>
          <w:tcPr>
            <w:tcW w:w="2662" w:type="dxa"/>
          </w:tcPr>
          <w:p w:rsidR="00877A1C" w:rsidRDefault="00137DB3" w:rsidP="00137DB3">
            <w:r>
              <w:t>Používám věty o shodnosti trojúhelníků</w:t>
            </w:r>
          </w:p>
        </w:tc>
        <w:tc>
          <w:tcPr>
            <w:tcW w:w="2730" w:type="dxa"/>
            <w:gridSpan w:val="2"/>
          </w:tcPr>
          <w:p w:rsidR="00877A1C" w:rsidRDefault="00137DB3" w:rsidP="00137DB3">
            <w:r>
              <w:t>Věty o shodnosti trojúhelníků</w:t>
            </w:r>
          </w:p>
        </w:tc>
        <w:tc>
          <w:tcPr>
            <w:tcW w:w="2532" w:type="dxa"/>
            <w:gridSpan w:val="2"/>
          </w:tcPr>
          <w:p w:rsidR="00877A1C" w:rsidRDefault="00877A1C" w:rsidP="00137DB3"/>
        </w:tc>
        <w:tc>
          <w:tcPr>
            <w:tcW w:w="2532" w:type="dxa"/>
          </w:tcPr>
          <w:p w:rsidR="00877A1C" w:rsidRDefault="00877A1C" w:rsidP="00137DB3"/>
        </w:tc>
      </w:tr>
      <w:tr w:rsidR="006F5E12" w:rsidTr="006F5E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2662" w:type="dxa"/>
          </w:tcPr>
          <w:p w:rsidR="006F5E12" w:rsidRDefault="006F5E12" w:rsidP="00137DB3">
            <w:r>
              <w:t>Čtyřúhelníky třídím a popisuji, rozlišuji druhy rovnoběžníků, využívám jejich vlastností při řešení úloh, vypočítám obvod a obsah rovnoběžníků</w:t>
            </w:r>
          </w:p>
        </w:tc>
        <w:tc>
          <w:tcPr>
            <w:tcW w:w="2720" w:type="dxa"/>
          </w:tcPr>
          <w:p w:rsidR="006F5E12" w:rsidRDefault="006F5E12" w:rsidP="00137DB3">
            <w:r>
              <w:t>Čtyřúhelníky</w:t>
            </w:r>
            <w:bookmarkStart w:id="0" w:name="_GoBack"/>
            <w:bookmarkEnd w:id="0"/>
          </w:p>
        </w:tc>
        <w:tc>
          <w:tcPr>
            <w:tcW w:w="2530" w:type="dxa"/>
            <w:gridSpan w:val="2"/>
          </w:tcPr>
          <w:p w:rsidR="006F5E12" w:rsidRDefault="006F5E12" w:rsidP="00137DB3"/>
        </w:tc>
        <w:tc>
          <w:tcPr>
            <w:tcW w:w="2544" w:type="dxa"/>
            <w:gridSpan w:val="2"/>
          </w:tcPr>
          <w:p w:rsidR="006F5E12" w:rsidRDefault="006F5E12" w:rsidP="00137DB3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137DB3"/>
    <w:rsid w:val="001A3B26"/>
    <w:rsid w:val="001A56BC"/>
    <w:rsid w:val="00232404"/>
    <w:rsid w:val="00301696"/>
    <w:rsid w:val="005046C9"/>
    <w:rsid w:val="006932A2"/>
    <w:rsid w:val="006F5E12"/>
    <w:rsid w:val="00877A1C"/>
    <w:rsid w:val="009B2FF5"/>
    <w:rsid w:val="00A7343E"/>
    <w:rsid w:val="00AD0A90"/>
    <w:rsid w:val="00B64EB6"/>
    <w:rsid w:val="00C32BDA"/>
    <w:rsid w:val="00C84884"/>
    <w:rsid w:val="00D352A3"/>
    <w:rsid w:val="00D35C6F"/>
    <w:rsid w:val="00D56590"/>
    <w:rsid w:val="00DA164B"/>
    <w:rsid w:val="00DE2479"/>
    <w:rsid w:val="00E521BB"/>
    <w:rsid w:val="00E81F0F"/>
    <w:rsid w:val="00E92D03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F25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2021-05-09T16:48:00Z</dcterms:created>
  <dcterms:modified xsi:type="dcterms:W3CDTF">2021-05-09T16:48:00Z</dcterms:modified>
</cp:coreProperties>
</file>