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A4" w:rsidRPr="00797436" w:rsidRDefault="002E77D9">
      <w:pPr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Informatika</w:t>
      </w:r>
      <w:r w:rsidR="00797436" w:rsidRPr="00797436">
        <w:rPr>
          <w:b/>
          <w:sz w:val="28"/>
          <w:szCs w:val="28"/>
        </w:rPr>
        <w:t xml:space="preserve"> 9. třída </w:t>
      </w:r>
      <w:r>
        <w:rPr>
          <w:b/>
          <w:sz w:val="28"/>
          <w:szCs w:val="28"/>
        </w:rPr>
        <w:t>2023-2024 (cca 31 hodin)</w:t>
      </w:r>
    </w:p>
    <w:tbl>
      <w:tblPr>
        <w:tblStyle w:val="TableGrid"/>
        <w:tblW w:w="9629" w:type="dxa"/>
        <w:tblInd w:w="5" w:type="dxa"/>
        <w:tblCellMar>
          <w:top w:w="48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262"/>
        <w:gridCol w:w="8367"/>
      </w:tblGrid>
      <w:tr w:rsidR="002E77D9" w:rsidRPr="002E77D9" w:rsidTr="002E77D9">
        <w:trPr>
          <w:trHeight w:val="547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Pr="002E77D9" w:rsidRDefault="002E77D9">
            <w:pPr>
              <w:spacing w:after="0" w:line="259" w:lineRule="auto"/>
              <w:ind w:left="2" w:firstLine="0"/>
              <w:rPr>
                <w:b/>
              </w:rPr>
            </w:pPr>
            <w:r w:rsidRPr="002E77D9">
              <w:rPr>
                <w:b/>
              </w:rPr>
              <w:t xml:space="preserve">Měsíc  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Pr="002E77D9" w:rsidRDefault="002E77D9" w:rsidP="002E77D9">
            <w:pPr>
              <w:spacing w:after="0" w:line="259" w:lineRule="auto"/>
              <w:ind w:left="177" w:firstLine="0"/>
              <w:rPr>
                <w:b/>
              </w:rPr>
            </w:pPr>
            <w:r w:rsidRPr="002E77D9">
              <w:rPr>
                <w:b/>
              </w:rPr>
              <w:t xml:space="preserve">Cíl učení </w:t>
            </w:r>
          </w:p>
        </w:tc>
      </w:tr>
      <w:tr w:rsidR="002E77D9" w:rsidTr="002E77D9">
        <w:trPr>
          <w:trHeight w:val="6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Default="002E77D9">
            <w:pPr>
              <w:spacing w:after="0" w:line="259" w:lineRule="auto"/>
              <w:ind w:left="2" w:firstLine="0"/>
            </w:pPr>
            <w:r>
              <w:t xml:space="preserve">  září (</w:t>
            </w:r>
            <w:proofErr w:type="gramStart"/>
            <w:r>
              <w:t>3h</w:t>
            </w:r>
            <w:proofErr w:type="gramEnd"/>
            <w:r>
              <w:t>)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Default="007F494F" w:rsidP="002E77D9">
            <w:pPr>
              <w:pStyle w:val="Odstavecseseznamem"/>
              <w:numPr>
                <w:ilvl w:val="0"/>
                <w:numId w:val="4"/>
              </w:numPr>
              <w:spacing w:after="24" w:line="259" w:lineRule="auto"/>
              <w:ind w:left="177" w:firstLine="0"/>
            </w:pPr>
            <w:r>
              <w:t>Ovládá p</w:t>
            </w:r>
            <w:r w:rsidR="002E77D9">
              <w:t xml:space="preserve">ojmy, </w:t>
            </w:r>
            <w:r>
              <w:t xml:space="preserve">vytvoří a používá silné pamatovatelné </w:t>
            </w:r>
            <w:r w:rsidRPr="009553BC">
              <w:rPr>
                <w:b/>
              </w:rPr>
              <w:t>heslo</w:t>
            </w:r>
            <w:r>
              <w:t xml:space="preserve">, má nástroj pro pamatování hesla </w:t>
            </w:r>
          </w:p>
          <w:p w:rsidR="002E77D9" w:rsidRDefault="007F494F" w:rsidP="002E77D9">
            <w:pPr>
              <w:pStyle w:val="Odstavecseseznamem"/>
              <w:numPr>
                <w:ilvl w:val="0"/>
                <w:numId w:val="4"/>
              </w:numPr>
              <w:spacing w:after="24" w:line="259" w:lineRule="auto"/>
              <w:ind w:left="177" w:firstLine="0"/>
            </w:pPr>
            <w:r>
              <w:t xml:space="preserve">pojmenuje </w:t>
            </w:r>
            <w:r w:rsidRPr="009553BC">
              <w:rPr>
                <w:b/>
              </w:rPr>
              <w:t>části PC, vysvětlí HW, SW</w:t>
            </w:r>
            <w:r>
              <w:t xml:space="preserve">, </w:t>
            </w:r>
            <w:r w:rsidR="005D290B">
              <w:t xml:space="preserve">popíše souvislost, </w:t>
            </w:r>
            <w:r>
              <w:t xml:space="preserve">popíše OS a </w:t>
            </w:r>
            <w:r w:rsidR="005D290B">
              <w:t xml:space="preserve">jejich </w:t>
            </w:r>
            <w:r>
              <w:t>rozdíly</w:t>
            </w:r>
          </w:p>
          <w:p w:rsidR="002E77D9" w:rsidRDefault="007F494F" w:rsidP="007F494F">
            <w:pPr>
              <w:pStyle w:val="Odstavecseseznamem"/>
              <w:numPr>
                <w:ilvl w:val="0"/>
                <w:numId w:val="4"/>
              </w:numPr>
              <w:spacing w:after="24" w:line="259" w:lineRule="auto"/>
              <w:ind w:left="177" w:firstLine="0"/>
            </w:pPr>
            <w:r w:rsidRPr="009553BC">
              <w:rPr>
                <w:b/>
              </w:rPr>
              <w:t>ovládá formáty dat</w:t>
            </w:r>
            <w:r>
              <w:t xml:space="preserve"> – rozlišuje dle přípony, uloží soubory, data, zkomprimuje data, instaluje aplikace</w:t>
            </w:r>
          </w:p>
        </w:tc>
      </w:tr>
      <w:tr w:rsidR="002E77D9" w:rsidTr="002E77D9">
        <w:trPr>
          <w:trHeight w:val="6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Default="002E77D9">
            <w:pPr>
              <w:spacing w:after="0" w:line="259" w:lineRule="auto"/>
              <w:ind w:left="2" w:firstLine="0"/>
            </w:pPr>
            <w:r>
              <w:t>říjen (4)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0B" w:rsidRDefault="005D290B" w:rsidP="007F494F">
            <w:pPr>
              <w:pStyle w:val="Odstavecseseznamem"/>
              <w:numPr>
                <w:ilvl w:val="0"/>
                <w:numId w:val="4"/>
              </w:numPr>
              <w:spacing w:after="0" w:line="259" w:lineRule="auto"/>
              <w:ind w:left="177" w:firstLine="0"/>
            </w:pPr>
            <w:r w:rsidRPr="009553BC">
              <w:rPr>
                <w:b/>
              </w:rPr>
              <w:t>Spravuje soubory</w:t>
            </w:r>
            <w:r>
              <w:t xml:space="preserve"> – grafické, textové</w:t>
            </w:r>
            <w:r>
              <w:t xml:space="preserve">, </w:t>
            </w:r>
            <w:r>
              <w:t xml:space="preserve">zvukové, multimediální </w:t>
            </w:r>
            <w:bookmarkStart w:id="0" w:name="_GoBack"/>
            <w:proofErr w:type="spellStart"/>
            <w:r w:rsidRPr="009553BC">
              <w:rPr>
                <w:b/>
              </w:rPr>
              <w:t>Canva</w:t>
            </w:r>
            <w:proofErr w:type="spellEnd"/>
            <w:r>
              <w:t xml:space="preserve"> </w:t>
            </w:r>
            <w:bookmarkEnd w:id="0"/>
          </w:p>
          <w:p w:rsidR="002E77D9" w:rsidRDefault="007F494F" w:rsidP="005D290B">
            <w:pPr>
              <w:pStyle w:val="Odstavecseseznamem"/>
              <w:numPr>
                <w:ilvl w:val="0"/>
                <w:numId w:val="4"/>
              </w:numPr>
              <w:spacing w:after="0" w:line="259" w:lineRule="auto"/>
              <w:ind w:left="177" w:firstLine="0"/>
            </w:pPr>
            <w:proofErr w:type="gramStart"/>
            <w:r>
              <w:t>Popíše</w:t>
            </w:r>
            <w:proofErr w:type="gramEnd"/>
            <w:r>
              <w:t xml:space="preserve"> jak fungují </w:t>
            </w:r>
            <w:r w:rsidRPr="009553BC">
              <w:rPr>
                <w:b/>
              </w:rPr>
              <w:t>nové technologie</w:t>
            </w:r>
            <w:r>
              <w:t xml:space="preserve"> – </w:t>
            </w:r>
            <w:proofErr w:type="spellStart"/>
            <w:r>
              <w:t>smart</w:t>
            </w:r>
            <w:proofErr w:type="spellEnd"/>
            <w:r>
              <w:t xml:space="preserve"> technologie, virtuální realita, rozšířená realita, užívá nové technologie, popíše umělou inteligenci</w:t>
            </w:r>
          </w:p>
        </w:tc>
      </w:tr>
      <w:tr w:rsidR="002E77D9" w:rsidTr="002E77D9">
        <w:trPr>
          <w:trHeight w:val="6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Default="002E77D9">
            <w:pPr>
              <w:spacing w:after="0" w:line="259" w:lineRule="auto"/>
              <w:ind w:left="2" w:firstLine="0"/>
            </w:pPr>
            <w:r>
              <w:t>listopad (4)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94F" w:rsidRPr="00C42513" w:rsidRDefault="00C430F3" w:rsidP="00C42513">
            <w:pPr>
              <w:numPr>
                <w:ilvl w:val="0"/>
                <w:numId w:val="3"/>
              </w:numPr>
              <w:spacing w:after="0" w:line="259" w:lineRule="auto"/>
              <w:ind w:left="177" w:firstLine="0"/>
            </w:pPr>
            <w:r>
              <w:t>Používá nové technologie - t</w:t>
            </w:r>
            <w:r w:rsidR="007F494F" w:rsidRPr="00C42513">
              <w:t xml:space="preserve">voří </w:t>
            </w:r>
            <w:proofErr w:type="gramStart"/>
            <w:r w:rsidR="007F494F" w:rsidRPr="009553BC">
              <w:rPr>
                <w:b/>
              </w:rPr>
              <w:t>3D</w:t>
            </w:r>
            <w:proofErr w:type="gramEnd"/>
            <w:r w:rsidR="007F494F" w:rsidRPr="009553BC">
              <w:rPr>
                <w:b/>
              </w:rPr>
              <w:t xml:space="preserve"> tisk</w:t>
            </w:r>
            <w:r w:rsidR="002E77D9" w:rsidRPr="00C42513">
              <w:t xml:space="preserve"> </w:t>
            </w:r>
          </w:p>
        </w:tc>
      </w:tr>
      <w:tr w:rsidR="002E77D9" w:rsidTr="002E77D9">
        <w:trPr>
          <w:trHeight w:val="6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Default="002E77D9">
            <w:pPr>
              <w:spacing w:after="0" w:line="259" w:lineRule="auto"/>
              <w:ind w:left="2" w:firstLine="0"/>
            </w:pPr>
            <w:r>
              <w:t>prosinec (2)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Default="00C430F3" w:rsidP="002E77D9">
            <w:pPr>
              <w:numPr>
                <w:ilvl w:val="0"/>
                <w:numId w:val="3"/>
              </w:numPr>
              <w:spacing w:after="0" w:line="259" w:lineRule="auto"/>
              <w:ind w:left="177" w:firstLine="0"/>
            </w:pPr>
            <w:r w:rsidRPr="009553BC">
              <w:rPr>
                <w:b/>
              </w:rPr>
              <w:t>Dbá na d</w:t>
            </w:r>
            <w:r w:rsidR="00C42513" w:rsidRPr="009553BC">
              <w:rPr>
                <w:b/>
              </w:rPr>
              <w:t>igitální</w:t>
            </w:r>
            <w:r w:rsidRPr="009553BC">
              <w:rPr>
                <w:b/>
              </w:rPr>
              <w:t xml:space="preserve"> b</w:t>
            </w:r>
            <w:r w:rsidR="007F494F" w:rsidRPr="009553BC">
              <w:rPr>
                <w:b/>
              </w:rPr>
              <w:t>ezpečnost</w:t>
            </w:r>
            <w:r w:rsidR="007F494F" w:rsidRPr="00C42513">
              <w:t xml:space="preserve">, autorská práva, </w:t>
            </w:r>
            <w:r>
              <w:t xml:space="preserve">používá </w:t>
            </w:r>
            <w:proofErr w:type="spellStart"/>
            <w:r w:rsidR="007F494F" w:rsidRPr="00C42513">
              <w:t>hardwardský</w:t>
            </w:r>
            <w:proofErr w:type="spellEnd"/>
            <w:r w:rsidR="007F494F" w:rsidRPr="00C42513">
              <w:t xml:space="preserve"> styl citace</w:t>
            </w:r>
          </w:p>
          <w:p w:rsidR="00C430F3" w:rsidRPr="00C42513" w:rsidRDefault="00C430F3" w:rsidP="002E77D9">
            <w:pPr>
              <w:numPr>
                <w:ilvl w:val="0"/>
                <w:numId w:val="3"/>
              </w:numPr>
              <w:spacing w:after="0" w:line="259" w:lineRule="auto"/>
              <w:ind w:left="177" w:firstLine="0"/>
            </w:pPr>
            <w:r>
              <w:t xml:space="preserve">Používá princip </w:t>
            </w:r>
            <w:proofErr w:type="spellStart"/>
            <w:r w:rsidRPr="009553BC">
              <w:rPr>
                <w:b/>
              </w:rPr>
              <w:t>cloudových</w:t>
            </w:r>
            <w:proofErr w:type="spellEnd"/>
            <w:r w:rsidRPr="009553BC">
              <w:rPr>
                <w:b/>
              </w:rPr>
              <w:t xml:space="preserve"> </w:t>
            </w:r>
            <w:r w:rsidR="009553BC">
              <w:rPr>
                <w:b/>
              </w:rPr>
              <w:t>služeb</w:t>
            </w:r>
            <w:r>
              <w:t xml:space="preserve"> – </w:t>
            </w:r>
            <w:proofErr w:type="spellStart"/>
            <w:r>
              <w:t>Onedrive</w:t>
            </w:r>
            <w:proofErr w:type="spellEnd"/>
            <w:r>
              <w:t xml:space="preserve"> (pro uložení ročníkové práce)</w:t>
            </w:r>
          </w:p>
        </w:tc>
      </w:tr>
      <w:tr w:rsidR="002E77D9" w:rsidTr="002E77D9">
        <w:trPr>
          <w:trHeight w:val="6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Default="002E77D9">
            <w:pPr>
              <w:spacing w:after="0" w:line="259" w:lineRule="auto"/>
              <w:ind w:left="2" w:firstLine="0"/>
            </w:pPr>
            <w:r>
              <w:t>leden (3)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0B" w:rsidRDefault="005D290B" w:rsidP="002E77D9">
            <w:pPr>
              <w:numPr>
                <w:ilvl w:val="0"/>
                <w:numId w:val="3"/>
              </w:numPr>
              <w:spacing w:after="0" w:line="259" w:lineRule="auto"/>
              <w:ind w:left="177" w:firstLine="0"/>
            </w:pPr>
            <w:r>
              <w:t xml:space="preserve">Rozlišuje </w:t>
            </w:r>
            <w:r w:rsidRPr="009553BC">
              <w:rPr>
                <w:b/>
              </w:rPr>
              <w:t>služby internetu</w:t>
            </w:r>
            <w:r w:rsidR="00C430F3">
              <w:t xml:space="preserve"> (popíše internet jako systém zařízení a služeb)</w:t>
            </w:r>
            <w:r>
              <w:t xml:space="preserve"> – internet, webová stránka, email</w:t>
            </w:r>
            <w:r w:rsidR="00C430F3">
              <w:t xml:space="preserve"> – strukturu internetu, </w:t>
            </w:r>
            <w:proofErr w:type="spellStart"/>
            <w:r w:rsidR="00C430F3">
              <w:t>datacentra</w:t>
            </w:r>
            <w:proofErr w:type="spellEnd"/>
            <w:r w:rsidR="00C430F3">
              <w:t>, fungování webu, prohlížeč, odkaz, URL adresa</w:t>
            </w:r>
          </w:p>
          <w:p w:rsidR="002E77D9" w:rsidRDefault="00C430F3" w:rsidP="00C430F3">
            <w:pPr>
              <w:numPr>
                <w:ilvl w:val="0"/>
                <w:numId w:val="3"/>
              </w:numPr>
              <w:spacing w:after="0" w:line="259" w:lineRule="auto"/>
              <w:ind w:left="177" w:firstLine="0"/>
            </w:pPr>
            <w:r>
              <w:t xml:space="preserve">Popíše princip </w:t>
            </w:r>
            <w:r w:rsidRPr="009553BC">
              <w:rPr>
                <w:b/>
              </w:rPr>
              <w:t>zasílání dat po počítačové síti</w:t>
            </w:r>
            <w:r>
              <w:t xml:space="preserve">. </w:t>
            </w:r>
            <w:r w:rsidR="005D290B">
              <w:t>Popíše rozdíl uživatelských rolí v počítačové síti</w:t>
            </w:r>
            <w:r>
              <w:t>.</w:t>
            </w:r>
          </w:p>
          <w:p w:rsidR="00C430F3" w:rsidRPr="00C42513" w:rsidRDefault="00C430F3" w:rsidP="00C430F3">
            <w:pPr>
              <w:numPr>
                <w:ilvl w:val="0"/>
                <w:numId w:val="3"/>
              </w:numPr>
              <w:spacing w:after="0" w:line="259" w:lineRule="auto"/>
              <w:ind w:left="177" w:firstLine="0"/>
            </w:pPr>
            <w:r w:rsidRPr="009553BC">
              <w:rPr>
                <w:b/>
              </w:rPr>
              <w:t>Popíše digitální stopu</w:t>
            </w:r>
            <w:r>
              <w:t xml:space="preserve"> (záznamy o přihlašování, </w:t>
            </w:r>
            <w:proofErr w:type="spellStart"/>
            <w:r>
              <w:t>cookies</w:t>
            </w:r>
            <w:proofErr w:type="spellEnd"/>
            <w:r>
              <w:t>, nesmazatelnost dat)</w:t>
            </w:r>
          </w:p>
        </w:tc>
      </w:tr>
      <w:tr w:rsidR="002E77D9" w:rsidTr="002E77D9">
        <w:trPr>
          <w:trHeight w:val="6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Default="002E77D9">
            <w:pPr>
              <w:spacing w:after="0" w:line="259" w:lineRule="auto"/>
              <w:ind w:left="2" w:firstLine="0"/>
            </w:pPr>
            <w:r>
              <w:t>únor (3)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Default="009553BC" w:rsidP="002E77D9">
            <w:pPr>
              <w:numPr>
                <w:ilvl w:val="0"/>
                <w:numId w:val="3"/>
              </w:numPr>
              <w:spacing w:after="0" w:line="259" w:lineRule="auto"/>
              <w:ind w:left="177" w:firstLine="0"/>
            </w:pPr>
            <w:r>
              <w:t>Chápe použití antiviru, firewallu, bezpečně se chová na sociálních sítích.</w:t>
            </w:r>
          </w:p>
          <w:p w:rsidR="009553BC" w:rsidRPr="00C42513" w:rsidRDefault="009553BC" w:rsidP="002E77D9">
            <w:pPr>
              <w:numPr>
                <w:ilvl w:val="0"/>
                <w:numId w:val="3"/>
              </w:numPr>
              <w:spacing w:after="0" w:line="259" w:lineRule="auto"/>
              <w:ind w:left="177" w:firstLine="0"/>
            </w:pPr>
            <w:r w:rsidRPr="009553BC">
              <w:rPr>
                <w:b/>
              </w:rPr>
              <w:t xml:space="preserve">Programuje </w:t>
            </w:r>
            <w:proofErr w:type="spellStart"/>
            <w:r w:rsidRPr="009553BC">
              <w:rPr>
                <w:b/>
              </w:rPr>
              <w:t>Skratch</w:t>
            </w:r>
            <w:proofErr w:type="spellEnd"/>
            <w:r>
              <w:t xml:space="preserve"> – v blokovém programu sestaví program, řeší problém pomocí vlastních bloků</w:t>
            </w:r>
          </w:p>
        </w:tc>
      </w:tr>
      <w:tr w:rsidR="002E77D9" w:rsidTr="002E77D9">
        <w:trPr>
          <w:trHeight w:val="6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Default="002E77D9">
            <w:pPr>
              <w:spacing w:after="0" w:line="259" w:lineRule="auto"/>
              <w:ind w:left="2" w:firstLine="0"/>
            </w:pPr>
            <w:r>
              <w:t>březen (3)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Pr="00C42513" w:rsidRDefault="007F494F" w:rsidP="002E77D9">
            <w:pPr>
              <w:numPr>
                <w:ilvl w:val="0"/>
                <w:numId w:val="3"/>
              </w:numPr>
              <w:spacing w:after="0" w:line="259" w:lineRule="auto"/>
              <w:ind w:left="177" w:firstLine="0"/>
            </w:pPr>
            <w:r w:rsidRPr="009553BC">
              <w:rPr>
                <w:b/>
              </w:rPr>
              <w:t xml:space="preserve">Programuje </w:t>
            </w:r>
            <w:proofErr w:type="spellStart"/>
            <w:r w:rsidRPr="009553BC">
              <w:rPr>
                <w:b/>
              </w:rPr>
              <w:t>iRobota</w:t>
            </w:r>
            <w:proofErr w:type="spellEnd"/>
            <w:r w:rsidR="009553BC">
              <w:t xml:space="preserve"> – řeší problémy sestavením algoritmu, používá cyklus a opakování.</w:t>
            </w:r>
          </w:p>
        </w:tc>
      </w:tr>
      <w:tr w:rsidR="002E77D9" w:rsidTr="002E77D9">
        <w:trPr>
          <w:trHeight w:val="6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Default="002E77D9">
            <w:pPr>
              <w:spacing w:after="0" w:line="259" w:lineRule="auto"/>
              <w:ind w:left="2" w:firstLine="0"/>
            </w:pPr>
            <w:r>
              <w:t>duben (3)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Pr="00C42513" w:rsidRDefault="007F494F" w:rsidP="002E77D9">
            <w:pPr>
              <w:numPr>
                <w:ilvl w:val="0"/>
                <w:numId w:val="3"/>
              </w:numPr>
              <w:spacing w:after="0" w:line="259" w:lineRule="auto"/>
              <w:ind w:left="177" w:firstLine="0"/>
            </w:pPr>
            <w:r w:rsidRPr="009553BC">
              <w:rPr>
                <w:b/>
              </w:rPr>
              <w:t>Programuje Lego</w:t>
            </w:r>
            <w:r w:rsidR="009553BC">
              <w:t xml:space="preserve"> – podle návodu sestaví robota, upraví jeho konstrukci tak, aby plnil úkol, používá podmínky pro větvení programu</w:t>
            </w:r>
          </w:p>
        </w:tc>
      </w:tr>
      <w:tr w:rsidR="002E77D9" w:rsidTr="002E77D9">
        <w:trPr>
          <w:trHeight w:val="6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Default="002E77D9">
            <w:pPr>
              <w:spacing w:after="0" w:line="259" w:lineRule="auto"/>
              <w:ind w:left="2" w:firstLine="0"/>
            </w:pPr>
            <w:r>
              <w:t>květen (3)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Pr="00C42513" w:rsidRDefault="007F494F" w:rsidP="002E77D9">
            <w:pPr>
              <w:numPr>
                <w:ilvl w:val="0"/>
                <w:numId w:val="3"/>
              </w:numPr>
              <w:spacing w:after="0" w:line="259" w:lineRule="auto"/>
              <w:ind w:left="177" w:firstLine="0"/>
            </w:pPr>
            <w:r w:rsidRPr="009553BC">
              <w:rPr>
                <w:b/>
              </w:rPr>
              <w:t xml:space="preserve">Programuje </w:t>
            </w:r>
            <w:proofErr w:type="spellStart"/>
            <w:r w:rsidRPr="009553BC">
              <w:rPr>
                <w:b/>
              </w:rPr>
              <w:t>Microbit</w:t>
            </w:r>
            <w:proofErr w:type="spellEnd"/>
            <w:r w:rsidR="009553BC">
              <w:t xml:space="preserve"> – ovládá výstupní zařízení a senzory robota</w:t>
            </w:r>
          </w:p>
        </w:tc>
      </w:tr>
      <w:tr w:rsidR="002E77D9" w:rsidTr="002E77D9">
        <w:trPr>
          <w:trHeight w:val="62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Default="002E77D9">
            <w:pPr>
              <w:spacing w:after="0" w:line="259" w:lineRule="auto"/>
              <w:ind w:left="2" w:firstLine="0"/>
            </w:pPr>
            <w:r>
              <w:t>červen (3)</w:t>
            </w:r>
          </w:p>
        </w:tc>
        <w:tc>
          <w:tcPr>
            <w:tcW w:w="8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D9" w:rsidRPr="00C42513" w:rsidRDefault="007F494F" w:rsidP="002E77D9">
            <w:pPr>
              <w:numPr>
                <w:ilvl w:val="0"/>
                <w:numId w:val="3"/>
              </w:numPr>
              <w:spacing w:after="0" w:line="259" w:lineRule="auto"/>
              <w:ind w:left="177" w:firstLine="0"/>
            </w:pPr>
            <w:r w:rsidRPr="009553BC">
              <w:rPr>
                <w:b/>
              </w:rPr>
              <w:t xml:space="preserve">Programuje </w:t>
            </w:r>
            <w:proofErr w:type="spellStart"/>
            <w:r w:rsidRPr="009553BC">
              <w:rPr>
                <w:b/>
              </w:rPr>
              <w:t>Ozobota</w:t>
            </w:r>
            <w:proofErr w:type="spellEnd"/>
            <w:r w:rsidR="009553BC">
              <w:t xml:space="preserve"> – po přečtení programu vysvětlí, co robot vykoná</w:t>
            </w:r>
          </w:p>
        </w:tc>
      </w:tr>
    </w:tbl>
    <w:p w:rsidR="00A113A4" w:rsidRDefault="00A113A4">
      <w:pPr>
        <w:spacing w:after="1737" w:line="259" w:lineRule="auto"/>
        <w:ind w:left="0" w:firstLine="0"/>
      </w:pPr>
    </w:p>
    <w:p w:rsidR="00A113A4" w:rsidRDefault="00797436">
      <w:pPr>
        <w:spacing w:after="0" w:line="259" w:lineRule="auto"/>
        <w:ind w:left="0" w:firstLine="0"/>
      </w:pPr>
      <w:r>
        <w:t xml:space="preserve"> </w:t>
      </w:r>
    </w:p>
    <w:sectPr w:rsidR="00A113A4" w:rsidSect="002E77D9">
      <w:pgSz w:w="11906" w:h="16838"/>
      <w:pgMar w:top="851" w:right="1440" w:bottom="1416" w:left="142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60F7"/>
    <w:multiLevelType w:val="hybridMultilevel"/>
    <w:tmpl w:val="82AC6402"/>
    <w:lvl w:ilvl="0" w:tplc="204ED4E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C957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E2182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83E9C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F88E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6966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ED66C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6E416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34A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669A8"/>
    <w:multiLevelType w:val="hybridMultilevel"/>
    <w:tmpl w:val="567A109C"/>
    <w:lvl w:ilvl="0" w:tplc="7E4A39FA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20872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61290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2797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49AEA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A63D6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8652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E523E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84D26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9A76F6"/>
    <w:multiLevelType w:val="hybridMultilevel"/>
    <w:tmpl w:val="355EA11E"/>
    <w:lvl w:ilvl="0" w:tplc="78BC25C8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CB53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C15EE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0170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A9828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0AD2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66E5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E9F84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46448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CD3133"/>
    <w:multiLevelType w:val="hybridMultilevel"/>
    <w:tmpl w:val="6FC44128"/>
    <w:lvl w:ilvl="0" w:tplc="040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3A4"/>
    <w:rsid w:val="002E77D9"/>
    <w:rsid w:val="004225E1"/>
    <w:rsid w:val="004B375B"/>
    <w:rsid w:val="005D290B"/>
    <w:rsid w:val="00624298"/>
    <w:rsid w:val="00733B64"/>
    <w:rsid w:val="00797436"/>
    <w:rsid w:val="007F494F"/>
    <w:rsid w:val="008F1EF4"/>
    <w:rsid w:val="009553BC"/>
    <w:rsid w:val="00A113A4"/>
    <w:rsid w:val="00BA6AA6"/>
    <w:rsid w:val="00C42513"/>
    <w:rsid w:val="00C4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38DB"/>
  <w15:docId w15:val="{2BD8D583-E85A-4C65-AEED-6061BC58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E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Viktorin</dc:creator>
  <cp:keywords/>
  <cp:lastModifiedBy>Mgr. František Viktorin</cp:lastModifiedBy>
  <cp:revision>3</cp:revision>
  <dcterms:created xsi:type="dcterms:W3CDTF">2023-09-11T20:24:00Z</dcterms:created>
  <dcterms:modified xsi:type="dcterms:W3CDTF">2023-09-11T20:24:00Z</dcterms:modified>
</cp:coreProperties>
</file>